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58" w:rsidRDefault="00BF3539">
      <w:pPr>
        <w:jc w:val="center"/>
        <w:rPr>
          <w:rFonts w:ascii="宋体" w:eastAsia="宋体" w:hAnsi="宋体" w:cs="宋体"/>
          <w:b/>
          <w:bCs/>
          <w:sz w:val="32"/>
          <w:szCs w:val="32"/>
        </w:rPr>
      </w:pPr>
      <w:r>
        <w:rPr>
          <w:rFonts w:ascii="宋体" w:eastAsia="宋体" w:hAnsi="宋体" w:cs="宋体" w:hint="eastAsia"/>
          <w:b/>
          <w:bCs/>
          <w:sz w:val="32"/>
          <w:szCs w:val="32"/>
        </w:rPr>
        <w:t>四川工商学院</w:t>
      </w:r>
      <w:r w:rsidR="002F3EC0">
        <w:rPr>
          <w:rFonts w:ascii="宋体" w:eastAsia="宋体" w:hAnsi="宋体" w:cs="宋体" w:hint="eastAsia"/>
          <w:b/>
          <w:bCs/>
          <w:sz w:val="32"/>
          <w:szCs w:val="32"/>
        </w:rPr>
        <w:t xml:space="preserve"> </w:t>
      </w:r>
      <w:r>
        <w:rPr>
          <w:rFonts w:ascii="宋体" w:eastAsia="宋体" w:hAnsi="宋体" w:cs="宋体" w:hint="eastAsia"/>
          <w:b/>
          <w:bCs/>
          <w:sz w:val="32"/>
          <w:szCs w:val="32"/>
        </w:rPr>
        <w:t>“专升本”</w:t>
      </w:r>
      <w:bookmarkStart w:id="0" w:name="_GoBack"/>
      <w:bookmarkEnd w:id="0"/>
      <w:r>
        <w:rPr>
          <w:rFonts w:ascii="宋体" w:eastAsia="宋体" w:hAnsi="宋体" w:cs="宋体" w:hint="eastAsia"/>
          <w:b/>
          <w:bCs/>
          <w:sz w:val="32"/>
          <w:szCs w:val="32"/>
        </w:rPr>
        <w:t>《英语综合》考试大纲</w:t>
      </w:r>
    </w:p>
    <w:p w:rsidR="003C5C58" w:rsidRDefault="003C5C58">
      <w:pPr>
        <w:rPr>
          <w:rFonts w:ascii="宋体" w:eastAsia="宋体" w:hAnsi="宋体" w:cs="宋体"/>
          <w:sz w:val="28"/>
          <w:szCs w:val="28"/>
        </w:rPr>
      </w:pPr>
    </w:p>
    <w:p w:rsidR="003C5C58" w:rsidRDefault="00BF3539">
      <w:pPr>
        <w:ind w:firstLine="420"/>
        <w:rPr>
          <w:rFonts w:ascii="宋体" w:eastAsia="宋体" w:hAnsi="宋体" w:cs="宋体"/>
          <w:b/>
          <w:bCs/>
          <w:sz w:val="28"/>
          <w:szCs w:val="28"/>
        </w:rPr>
      </w:pPr>
      <w:r>
        <w:rPr>
          <w:rFonts w:ascii="宋体" w:eastAsia="宋体" w:hAnsi="宋体" w:cs="宋体" w:hint="eastAsia"/>
          <w:b/>
          <w:bCs/>
          <w:sz w:val="28"/>
          <w:szCs w:val="28"/>
        </w:rPr>
        <w:t>一、总体要求</w:t>
      </w:r>
    </w:p>
    <w:p w:rsidR="003C5C58" w:rsidRDefault="00BF3539">
      <w:pPr>
        <w:spacing w:line="360" w:lineRule="auto"/>
        <w:ind w:firstLine="420"/>
        <w:rPr>
          <w:rFonts w:ascii="宋体" w:eastAsia="宋体" w:hAnsi="宋体" w:cs="宋体"/>
          <w:sz w:val="24"/>
        </w:rPr>
      </w:pPr>
      <w:r>
        <w:rPr>
          <w:rFonts w:ascii="宋体" w:eastAsia="宋体" w:hAnsi="宋体" w:cs="宋体" w:hint="eastAsia"/>
          <w:sz w:val="24"/>
        </w:rPr>
        <w:t>本大纲适用于四川工商学院外国语学院商务英语专业申请升入本科阶段学习的专科学生。大纲根据教育部《高职高专教育英语课程教学基本要求》，参考教育部《商务英语课程教学要求》，并结合四川工商学院外国语学院商务英语专业专科阶段英语教学的实际情况而制定。</w:t>
      </w:r>
    </w:p>
    <w:p w:rsidR="003C5C58" w:rsidRDefault="00BF3539">
      <w:pPr>
        <w:spacing w:line="360" w:lineRule="auto"/>
        <w:ind w:firstLine="420"/>
        <w:rPr>
          <w:rFonts w:ascii="宋体" w:eastAsia="宋体" w:hAnsi="宋体" w:cs="宋体"/>
          <w:sz w:val="24"/>
        </w:rPr>
      </w:pPr>
      <w:r>
        <w:rPr>
          <w:rFonts w:ascii="宋体" w:eastAsia="宋体" w:hAnsi="宋体" w:cs="宋体" w:hint="eastAsia"/>
          <w:sz w:val="24"/>
        </w:rPr>
        <w:t>《高职高专教育英语课程教学基本要求》指出，专科阶段英语教学的目的是使学生掌握一定的英语基础知识和技能，具有一定的听、说、读、写、译的能力，从而能借助词典阅读和翻译有关英语业务资料，在涉外交际的日常活动和业务活动中进行简单的口头和书面交流，并为以后进一步提高英语交际能力打下基础。为此，</w:t>
      </w:r>
      <w:proofErr w:type="gramStart"/>
      <w:r>
        <w:rPr>
          <w:rFonts w:ascii="宋体" w:eastAsia="宋体" w:hAnsi="宋体" w:cs="宋体" w:hint="eastAsia"/>
          <w:sz w:val="24"/>
        </w:rPr>
        <w:t>本考试除</w:t>
      </w:r>
      <w:proofErr w:type="gramEnd"/>
      <w:r>
        <w:rPr>
          <w:rFonts w:ascii="宋体" w:eastAsia="宋体" w:hAnsi="宋体" w:cs="宋体" w:hint="eastAsia"/>
          <w:sz w:val="24"/>
        </w:rPr>
        <w:t>测试考生的语言基础知识外，还着重测试考生的语言应用能力。</w:t>
      </w:r>
    </w:p>
    <w:p w:rsidR="003C5C58" w:rsidRDefault="003C5C58">
      <w:pPr>
        <w:ind w:firstLine="420"/>
        <w:rPr>
          <w:rFonts w:ascii="宋体" w:eastAsia="宋体" w:hAnsi="宋体" w:cs="宋体"/>
        </w:rPr>
      </w:pPr>
    </w:p>
    <w:p w:rsidR="003C5C58" w:rsidRDefault="00BF3539">
      <w:pPr>
        <w:ind w:firstLine="420"/>
        <w:rPr>
          <w:rFonts w:ascii="宋体" w:eastAsia="宋体" w:hAnsi="宋体" w:cs="宋体"/>
          <w:b/>
          <w:bCs/>
          <w:sz w:val="28"/>
          <w:szCs w:val="28"/>
        </w:rPr>
      </w:pPr>
      <w:r>
        <w:rPr>
          <w:rFonts w:ascii="宋体" w:eastAsia="宋体" w:hAnsi="宋体" w:cs="宋体" w:hint="eastAsia"/>
          <w:b/>
          <w:bCs/>
          <w:sz w:val="28"/>
          <w:szCs w:val="28"/>
        </w:rPr>
        <w:t>二、考试形式</w:t>
      </w:r>
    </w:p>
    <w:p w:rsidR="003C5C58" w:rsidRDefault="00BF3539">
      <w:pPr>
        <w:spacing w:line="360" w:lineRule="auto"/>
        <w:ind w:firstLine="420"/>
        <w:rPr>
          <w:rFonts w:ascii="宋体" w:eastAsia="宋体" w:hAnsi="宋体" w:cs="宋体"/>
          <w:sz w:val="24"/>
        </w:rPr>
      </w:pPr>
      <w:proofErr w:type="gramStart"/>
      <w:r>
        <w:rPr>
          <w:rFonts w:ascii="宋体" w:eastAsia="宋体" w:hAnsi="宋体" w:cs="宋体" w:hint="eastAsia"/>
          <w:sz w:val="24"/>
        </w:rPr>
        <w:t>本考试</w:t>
      </w:r>
      <w:proofErr w:type="gramEnd"/>
      <w:r>
        <w:rPr>
          <w:rFonts w:ascii="宋体" w:eastAsia="宋体" w:hAnsi="宋体" w:cs="宋体" w:hint="eastAsia"/>
          <w:sz w:val="24"/>
        </w:rPr>
        <w:t>为标准化考试。</w:t>
      </w:r>
    </w:p>
    <w:p w:rsidR="003C5C58" w:rsidRDefault="00BF3539">
      <w:pPr>
        <w:spacing w:line="360" w:lineRule="auto"/>
        <w:ind w:firstLine="420"/>
        <w:rPr>
          <w:rFonts w:ascii="宋体" w:eastAsia="宋体" w:hAnsi="宋体" w:cs="宋体"/>
          <w:sz w:val="24"/>
        </w:rPr>
      </w:pPr>
      <w:r>
        <w:rPr>
          <w:rFonts w:ascii="宋体" w:eastAsia="宋体" w:hAnsi="宋体" w:cs="宋体" w:hint="eastAsia"/>
          <w:sz w:val="24"/>
        </w:rPr>
        <w:t>为保证信度和效度，考试采用客观题和主观题结合，以客观题为主的形式。</w:t>
      </w:r>
    </w:p>
    <w:p w:rsidR="003C5C58" w:rsidRDefault="00BF3539">
      <w:pPr>
        <w:spacing w:line="360" w:lineRule="auto"/>
        <w:ind w:firstLine="420"/>
        <w:rPr>
          <w:rFonts w:ascii="宋体" w:eastAsia="宋体" w:hAnsi="宋体" w:cs="宋体"/>
          <w:sz w:val="24"/>
        </w:rPr>
      </w:pPr>
      <w:r>
        <w:rPr>
          <w:rFonts w:ascii="宋体" w:eastAsia="宋体" w:hAnsi="宋体" w:cs="宋体" w:hint="eastAsia"/>
          <w:sz w:val="24"/>
        </w:rPr>
        <w:t>考试方式为闭卷考试，考试时间为</w:t>
      </w:r>
      <w:r>
        <w:rPr>
          <w:rFonts w:ascii="宋体" w:eastAsia="宋体" w:hAnsi="宋体" w:cs="宋体" w:hint="eastAsia"/>
          <w:sz w:val="24"/>
        </w:rPr>
        <w:t>120</w:t>
      </w:r>
      <w:r>
        <w:rPr>
          <w:rFonts w:ascii="宋体" w:eastAsia="宋体" w:hAnsi="宋体" w:cs="宋体" w:hint="eastAsia"/>
          <w:sz w:val="24"/>
        </w:rPr>
        <w:t>分钟。</w:t>
      </w:r>
    </w:p>
    <w:p w:rsidR="003C5C58" w:rsidRDefault="003C5C58">
      <w:pPr>
        <w:rPr>
          <w:rFonts w:ascii="宋体" w:eastAsia="宋体" w:hAnsi="宋体" w:cs="宋体"/>
        </w:rPr>
      </w:pPr>
    </w:p>
    <w:p w:rsidR="003C5C58" w:rsidRDefault="00BF3539">
      <w:pPr>
        <w:ind w:firstLineChars="200" w:firstLine="643"/>
        <w:rPr>
          <w:rFonts w:ascii="宋体" w:eastAsia="宋体" w:hAnsi="宋体" w:cs="宋体"/>
          <w:b/>
          <w:bCs/>
          <w:sz w:val="32"/>
          <w:szCs w:val="32"/>
        </w:rPr>
      </w:pPr>
      <w:r>
        <w:rPr>
          <w:rFonts w:ascii="宋体" w:eastAsia="宋体" w:hAnsi="宋体" w:cs="宋体" w:hint="eastAsia"/>
          <w:b/>
          <w:bCs/>
          <w:sz w:val="32"/>
          <w:szCs w:val="32"/>
        </w:rPr>
        <w:t>三、考试内</w:t>
      </w:r>
      <w:r>
        <w:rPr>
          <w:rFonts w:ascii="宋体" w:eastAsia="宋体" w:hAnsi="宋体" w:cs="宋体" w:hint="eastAsia"/>
          <w:b/>
          <w:bCs/>
          <w:sz w:val="32"/>
          <w:szCs w:val="32"/>
        </w:rPr>
        <w:t>容</w:t>
      </w:r>
    </w:p>
    <w:p w:rsidR="003C5C58" w:rsidRDefault="00BF3539">
      <w:pPr>
        <w:spacing w:line="360" w:lineRule="auto"/>
        <w:ind w:firstLine="420"/>
        <w:rPr>
          <w:rFonts w:ascii="宋体" w:eastAsia="宋体" w:hAnsi="宋体" w:cs="宋体"/>
          <w:sz w:val="24"/>
        </w:rPr>
      </w:pPr>
      <w:r>
        <w:rPr>
          <w:rFonts w:ascii="宋体" w:eastAsia="宋体" w:hAnsi="宋体" w:cs="宋体" w:hint="eastAsia"/>
          <w:sz w:val="24"/>
        </w:rPr>
        <w:t>考试包含五项内容，词汇与语法结构、阅读理解、完型填空、英汉互译和短文写作，具体题型如下：</w:t>
      </w:r>
    </w:p>
    <w:p w:rsidR="003C5C58" w:rsidRDefault="00BF3539">
      <w:pPr>
        <w:numPr>
          <w:ilvl w:val="0"/>
          <w:numId w:val="1"/>
        </w:numPr>
        <w:spacing w:line="360" w:lineRule="auto"/>
        <w:ind w:left="420"/>
        <w:rPr>
          <w:rFonts w:ascii="宋体" w:eastAsia="宋体" w:hAnsi="宋体" w:cs="宋体"/>
          <w:b/>
          <w:bCs/>
          <w:sz w:val="24"/>
        </w:rPr>
      </w:pPr>
      <w:r>
        <w:rPr>
          <w:rFonts w:ascii="宋体" w:eastAsia="宋体" w:hAnsi="宋体" w:cs="宋体" w:hint="eastAsia"/>
          <w:b/>
          <w:bCs/>
          <w:sz w:val="24"/>
        </w:rPr>
        <w:t>词汇与语法结构（</w:t>
      </w:r>
      <w:r>
        <w:rPr>
          <w:rFonts w:ascii="宋体" w:eastAsia="宋体" w:hAnsi="宋体" w:cs="宋体" w:hint="eastAsia"/>
          <w:sz w:val="24"/>
        </w:rPr>
        <w:t>Vocabulary and Structure</w:t>
      </w:r>
      <w:r>
        <w:rPr>
          <w:rFonts w:ascii="宋体" w:eastAsia="宋体" w:hAnsi="宋体" w:cs="宋体" w:hint="eastAsia"/>
          <w:b/>
          <w:bCs/>
          <w:sz w:val="24"/>
        </w:rPr>
        <w:t>）</w:t>
      </w:r>
    </w:p>
    <w:p w:rsidR="003C5C58" w:rsidRDefault="00BF3539">
      <w:pPr>
        <w:spacing w:line="360" w:lineRule="auto"/>
        <w:ind w:firstLine="420"/>
        <w:rPr>
          <w:rFonts w:ascii="宋体" w:eastAsia="宋体" w:hAnsi="宋体" w:cs="宋体"/>
          <w:sz w:val="24"/>
        </w:rPr>
      </w:pPr>
      <w:r>
        <w:rPr>
          <w:rFonts w:ascii="宋体" w:eastAsia="宋体" w:hAnsi="宋体" w:cs="宋体" w:hint="eastAsia"/>
          <w:sz w:val="24"/>
        </w:rPr>
        <w:t>本部分主要测试考生的词汇和语法结构的运用能力。</w:t>
      </w:r>
    </w:p>
    <w:p w:rsidR="003C5C58" w:rsidRDefault="00BF3539">
      <w:pPr>
        <w:numPr>
          <w:ilvl w:val="0"/>
          <w:numId w:val="2"/>
        </w:numPr>
        <w:spacing w:line="360" w:lineRule="auto"/>
        <w:ind w:firstLine="420"/>
        <w:rPr>
          <w:rFonts w:ascii="宋体" w:eastAsia="宋体" w:hAnsi="宋体" w:cs="宋体"/>
          <w:sz w:val="24"/>
        </w:rPr>
      </w:pPr>
      <w:r>
        <w:rPr>
          <w:rFonts w:ascii="宋体" w:eastAsia="宋体" w:hAnsi="宋体" w:cs="宋体" w:hint="eastAsia"/>
          <w:sz w:val="24"/>
        </w:rPr>
        <w:t>共</w:t>
      </w:r>
      <w:r>
        <w:rPr>
          <w:rFonts w:ascii="宋体" w:eastAsia="宋体" w:hAnsi="宋体" w:cs="宋体" w:hint="eastAsia"/>
          <w:sz w:val="24"/>
        </w:rPr>
        <w:t>20</w:t>
      </w:r>
      <w:r>
        <w:rPr>
          <w:rFonts w:ascii="宋体" w:eastAsia="宋体" w:hAnsi="宋体" w:cs="宋体" w:hint="eastAsia"/>
          <w:sz w:val="24"/>
        </w:rPr>
        <w:t>个题，考试时间为</w:t>
      </w:r>
      <w:r>
        <w:rPr>
          <w:rFonts w:ascii="宋体" w:eastAsia="宋体" w:hAnsi="宋体" w:cs="宋体" w:hint="eastAsia"/>
          <w:sz w:val="24"/>
        </w:rPr>
        <w:t>15</w:t>
      </w:r>
      <w:r>
        <w:rPr>
          <w:rFonts w:ascii="宋体" w:eastAsia="宋体" w:hAnsi="宋体" w:cs="宋体" w:hint="eastAsia"/>
          <w:sz w:val="24"/>
        </w:rPr>
        <w:t>分钟。</w:t>
      </w:r>
    </w:p>
    <w:p w:rsidR="003C5C58" w:rsidRDefault="00BF3539">
      <w:pPr>
        <w:numPr>
          <w:ilvl w:val="0"/>
          <w:numId w:val="2"/>
        </w:numPr>
        <w:spacing w:line="360" w:lineRule="auto"/>
        <w:ind w:firstLine="420"/>
        <w:rPr>
          <w:rFonts w:ascii="宋体" w:eastAsia="宋体" w:hAnsi="宋体" w:cs="宋体"/>
          <w:sz w:val="24"/>
        </w:rPr>
      </w:pPr>
      <w:r>
        <w:rPr>
          <w:rFonts w:ascii="宋体" w:eastAsia="宋体" w:hAnsi="宋体" w:cs="宋体" w:hint="eastAsia"/>
          <w:sz w:val="24"/>
        </w:rPr>
        <w:t>考查词汇</w:t>
      </w:r>
      <w:proofErr w:type="gramStart"/>
      <w:r>
        <w:rPr>
          <w:rFonts w:ascii="宋体" w:eastAsia="宋体" w:hAnsi="宋体" w:cs="宋体" w:hint="eastAsia"/>
          <w:sz w:val="24"/>
        </w:rPr>
        <w:t>的题约</w:t>
      </w:r>
      <w:proofErr w:type="gramEnd"/>
      <w:r>
        <w:rPr>
          <w:rFonts w:ascii="宋体" w:eastAsia="宋体" w:hAnsi="宋体" w:cs="宋体" w:hint="eastAsia"/>
          <w:sz w:val="24"/>
        </w:rPr>
        <w:t>60%</w:t>
      </w:r>
      <w:r>
        <w:rPr>
          <w:rFonts w:ascii="宋体" w:eastAsia="宋体" w:hAnsi="宋体" w:cs="宋体" w:hint="eastAsia"/>
          <w:sz w:val="24"/>
        </w:rPr>
        <w:t>，命题范围主要是《高职高专英语教育课程基础要求》</w:t>
      </w:r>
      <w:r>
        <w:rPr>
          <w:rFonts w:ascii="宋体" w:eastAsia="宋体" w:hAnsi="宋体" w:cs="宋体" w:hint="eastAsia"/>
          <w:sz w:val="24"/>
        </w:rPr>
        <w:t>A</w:t>
      </w:r>
      <w:r>
        <w:rPr>
          <w:rFonts w:ascii="宋体" w:eastAsia="宋体" w:hAnsi="宋体" w:cs="宋体" w:hint="eastAsia"/>
          <w:sz w:val="24"/>
        </w:rPr>
        <w:t>级的词汇要求（</w:t>
      </w:r>
      <w:r>
        <w:rPr>
          <w:rFonts w:ascii="宋体" w:eastAsia="宋体" w:hAnsi="宋体" w:cs="宋体" w:hint="eastAsia"/>
          <w:sz w:val="24"/>
        </w:rPr>
        <w:t>3400</w:t>
      </w:r>
      <w:r>
        <w:rPr>
          <w:rFonts w:ascii="宋体" w:eastAsia="宋体" w:hAnsi="宋体" w:cs="宋体" w:hint="eastAsia"/>
          <w:sz w:val="24"/>
        </w:rPr>
        <w:t>个）及相应的常用短语（此部分约占</w:t>
      </w:r>
      <w:r>
        <w:rPr>
          <w:rFonts w:ascii="宋体" w:eastAsia="宋体" w:hAnsi="宋体" w:cs="宋体" w:hint="eastAsia"/>
          <w:sz w:val="24"/>
        </w:rPr>
        <w:t>40%</w:t>
      </w:r>
      <w:r>
        <w:rPr>
          <w:rFonts w:ascii="宋体" w:eastAsia="宋体" w:hAnsi="宋体" w:cs="宋体" w:hint="eastAsia"/>
          <w:sz w:val="24"/>
        </w:rPr>
        <w:t>）。另外涉及《英语专业四级考试</w:t>
      </w:r>
      <w:r>
        <w:rPr>
          <w:rFonts w:ascii="宋体" w:eastAsia="宋体" w:hAnsi="宋体" w:cs="宋体" w:hint="eastAsia"/>
          <w:sz w:val="24"/>
        </w:rPr>
        <w:t>TEM-4</w:t>
      </w:r>
      <w:r>
        <w:rPr>
          <w:rFonts w:ascii="宋体" w:eastAsia="宋体" w:hAnsi="宋体" w:cs="宋体" w:hint="eastAsia"/>
          <w:sz w:val="24"/>
        </w:rPr>
        <w:t>》的部分词汇（此部分约占</w:t>
      </w:r>
      <w:r>
        <w:rPr>
          <w:rFonts w:ascii="宋体" w:eastAsia="宋体" w:hAnsi="宋体" w:cs="宋体" w:hint="eastAsia"/>
          <w:sz w:val="24"/>
        </w:rPr>
        <w:t>20%</w:t>
      </w:r>
      <w:r>
        <w:rPr>
          <w:rFonts w:ascii="宋体" w:eastAsia="宋体" w:hAnsi="宋体" w:cs="宋体" w:hint="eastAsia"/>
          <w:sz w:val="24"/>
        </w:rPr>
        <w:t>）。</w:t>
      </w:r>
    </w:p>
    <w:p w:rsidR="003C5C58" w:rsidRDefault="00BF3539">
      <w:pPr>
        <w:numPr>
          <w:ilvl w:val="0"/>
          <w:numId w:val="2"/>
        </w:numPr>
        <w:spacing w:line="360" w:lineRule="auto"/>
        <w:ind w:firstLine="420"/>
        <w:rPr>
          <w:rFonts w:ascii="宋体" w:eastAsia="宋体" w:hAnsi="宋体" w:cs="宋体"/>
          <w:sz w:val="24"/>
        </w:rPr>
      </w:pPr>
      <w:r>
        <w:rPr>
          <w:rFonts w:ascii="宋体" w:eastAsia="宋体" w:hAnsi="宋体" w:cs="宋体" w:hint="eastAsia"/>
          <w:sz w:val="24"/>
        </w:rPr>
        <w:t>考查语法结构</w:t>
      </w:r>
      <w:proofErr w:type="gramStart"/>
      <w:r>
        <w:rPr>
          <w:rFonts w:ascii="宋体" w:eastAsia="宋体" w:hAnsi="宋体" w:cs="宋体" w:hint="eastAsia"/>
          <w:sz w:val="24"/>
        </w:rPr>
        <w:t>的题约</w:t>
      </w:r>
      <w:proofErr w:type="gramEnd"/>
      <w:r>
        <w:rPr>
          <w:rFonts w:ascii="宋体" w:eastAsia="宋体" w:hAnsi="宋体" w:cs="宋体" w:hint="eastAsia"/>
          <w:sz w:val="24"/>
        </w:rPr>
        <w:t>40%</w:t>
      </w:r>
      <w:r>
        <w:rPr>
          <w:rFonts w:ascii="宋体" w:eastAsia="宋体" w:hAnsi="宋体" w:cs="宋体" w:hint="eastAsia"/>
          <w:sz w:val="24"/>
        </w:rPr>
        <w:t>，命题范围主要是《高职高专英语教育课程基础</w:t>
      </w:r>
      <w:r>
        <w:rPr>
          <w:rFonts w:ascii="宋体" w:eastAsia="宋体" w:hAnsi="宋体" w:cs="宋体" w:hint="eastAsia"/>
          <w:sz w:val="24"/>
        </w:rPr>
        <w:lastRenderedPageBreak/>
        <w:t>要求》的语法词汇表。</w:t>
      </w:r>
    </w:p>
    <w:p w:rsidR="003C5C58" w:rsidRDefault="00BF3539">
      <w:pPr>
        <w:numPr>
          <w:ilvl w:val="0"/>
          <w:numId w:val="2"/>
        </w:numPr>
        <w:spacing w:line="360" w:lineRule="auto"/>
        <w:ind w:firstLine="420"/>
        <w:rPr>
          <w:rFonts w:ascii="宋体" w:eastAsia="宋体" w:hAnsi="宋体" w:cs="宋体"/>
          <w:sz w:val="24"/>
        </w:rPr>
      </w:pPr>
      <w:r>
        <w:rPr>
          <w:rFonts w:ascii="宋体" w:eastAsia="宋体" w:hAnsi="宋体" w:cs="宋体" w:hint="eastAsia"/>
          <w:sz w:val="24"/>
        </w:rPr>
        <w:t>题型为多项选择。</w:t>
      </w:r>
    </w:p>
    <w:p w:rsidR="003C5C58" w:rsidRDefault="003C5C58">
      <w:pPr>
        <w:rPr>
          <w:rFonts w:ascii="宋体" w:eastAsia="宋体" w:hAnsi="宋体" w:cs="宋体"/>
        </w:rPr>
      </w:pPr>
    </w:p>
    <w:p w:rsidR="003C5C58" w:rsidRDefault="00BF3539">
      <w:pPr>
        <w:numPr>
          <w:ilvl w:val="0"/>
          <w:numId w:val="1"/>
        </w:numPr>
        <w:spacing w:line="360" w:lineRule="auto"/>
        <w:ind w:left="420"/>
        <w:rPr>
          <w:rFonts w:ascii="宋体" w:eastAsia="宋体" w:hAnsi="宋体" w:cs="宋体"/>
          <w:b/>
          <w:bCs/>
          <w:sz w:val="24"/>
        </w:rPr>
      </w:pPr>
      <w:r>
        <w:rPr>
          <w:rFonts w:ascii="宋体" w:eastAsia="宋体" w:hAnsi="宋体" w:cs="宋体" w:hint="eastAsia"/>
          <w:b/>
          <w:bCs/>
          <w:sz w:val="24"/>
        </w:rPr>
        <w:t>阅读理解（</w:t>
      </w:r>
      <w:r>
        <w:rPr>
          <w:rFonts w:ascii="宋体" w:eastAsia="宋体" w:hAnsi="宋体" w:cs="宋体" w:hint="eastAsia"/>
          <w:sz w:val="24"/>
        </w:rPr>
        <w:t>Reading Comprehension</w:t>
      </w:r>
      <w:r>
        <w:rPr>
          <w:rFonts w:ascii="宋体" w:eastAsia="宋体" w:hAnsi="宋体" w:cs="宋体" w:hint="eastAsia"/>
          <w:b/>
          <w:bCs/>
          <w:sz w:val="24"/>
        </w:rPr>
        <w:t>）</w:t>
      </w:r>
    </w:p>
    <w:p w:rsidR="003C5C58" w:rsidRDefault="00BF3539">
      <w:pPr>
        <w:spacing w:line="360" w:lineRule="auto"/>
        <w:ind w:firstLine="420"/>
        <w:rPr>
          <w:rFonts w:ascii="宋体" w:eastAsia="宋体" w:hAnsi="宋体" w:cs="宋体"/>
          <w:sz w:val="24"/>
        </w:rPr>
      </w:pPr>
      <w:r>
        <w:rPr>
          <w:rFonts w:ascii="宋体" w:eastAsia="宋体" w:hAnsi="宋体" w:cs="宋体" w:hint="eastAsia"/>
          <w:sz w:val="24"/>
        </w:rPr>
        <w:t>本部分主要测试考生的篇章理解能力，通过阅读获取信息的能力。</w:t>
      </w:r>
    </w:p>
    <w:p w:rsidR="003C5C58" w:rsidRDefault="00BF3539">
      <w:pPr>
        <w:numPr>
          <w:ilvl w:val="0"/>
          <w:numId w:val="3"/>
        </w:numPr>
        <w:spacing w:line="360" w:lineRule="auto"/>
        <w:ind w:firstLine="420"/>
        <w:rPr>
          <w:rFonts w:ascii="宋体" w:eastAsia="宋体" w:hAnsi="宋体" w:cs="宋体"/>
          <w:sz w:val="24"/>
        </w:rPr>
      </w:pPr>
      <w:r>
        <w:rPr>
          <w:rFonts w:ascii="宋体" w:eastAsia="宋体" w:hAnsi="宋体" w:cs="宋体" w:hint="eastAsia"/>
          <w:sz w:val="24"/>
        </w:rPr>
        <w:t>共</w:t>
      </w:r>
      <w:r>
        <w:rPr>
          <w:rFonts w:ascii="宋体" w:eastAsia="宋体" w:hAnsi="宋体" w:cs="宋体" w:hint="eastAsia"/>
          <w:sz w:val="24"/>
        </w:rPr>
        <w:t>20</w:t>
      </w:r>
      <w:r>
        <w:rPr>
          <w:rFonts w:ascii="宋体" w:eastAsia="宋体" w:hAnsi="宋体" w:cs="宋体" w:hint="eastAsia"/>
          <w:sz w:val="24"/>
        </w:rPr>
        <w:t>个题，考试时间为</w:t>
      </w:r>
      <w:r>
        <w:rPr>
          <w:rFonts w:ascii="宋体" w:eastAsia="宋体" w:hAnsi="宋体" w:cs="宋体" w:hint="eastAsia"/>
          <w:sz w:val="24"/>
        </w:rPr>
        <w:t>30</w:t>
      </w:r>
      <w:r>
        <w:rPr>
          <w:rFonts w:ascii="宋体" w:eastAsia="宋体" w:hAnsi="宋体" w:cs="宋体" w:hint="eastAsia"/>
          <w:sz w:val="24"/>
        </w:rPr>
        <w:t>分钟。</w:t>
      </w:r>
    </w:p>
    <w:p w:rsidR="003C5C58" w:rsidRDefault="00BF3539">
      <w:pPr>
        <w:numPr>
          <w:ilvl w:val="0"/>
          <w:numId w:val="3"/>
        </w:numPr>
        <w:spacing w:line="360" w:lineRule="auto"/>
        <w:ind w:firstLine="420"/>
        <w:rPr>
          <w:rFonts w:ascii="宋体" w:eastAsia="宋体" w:hAnsi="宋体" w:cs="宋体"/>
          <w:sz w:val="24"/>
        </w:rPr>
      </w:pPr>
      <w:r>
        <w:rPr>
          <w:rFonts w:ascii="宋体" w:eastAsia="宋体" w:hAnsi="宋体" w:cs="宋体" w:hint="eastAsia"/>
          <w:sz w:val="24"/>
        </w:rPr>
        <w:t>本部分由</w:t>
      </w:r>
      <w:r>
        <w:rPr>
          <w:rFonts w:ascii="宋体" w:eastAsia="宋体" w:hAnsi="宋体" w:cs="宋体" w:hint="eastAsia"/>
          <w:sz w:val="24"/>
        </w:rPr>
        <w:t>4</w:t>
      </w:r>
      <w:r>
        <w:rPr>
          <w:rFonts w:ascii="宋体" w:eastAsia="宋体" w:hAnsi="宋体" w:cs="宋体" w:hint="eastAsia"/>
          <w:sz w:val="24"/>
        </w:rPr>
        <w:t>篇短文组成，</w:t>
      </w:r>
      <w:proofErr w:type="gramStart"/>
      <w:r>
        <w:rPr>
          <w:rFonts w:ascii="宋体" w:eastAsia="宋体" w:hAnsi="宋体" w:cs="宋体" w:hint="eastAsia"/>
          <w:sz w:val="24"/>
        </w:rPr>
        <w:t>总词量</w:t>
      </w:r>
      <w:proofErr w:type="gramEnd"/>
      <w:r>
        <w:rPr>
          <w:rFonts w:ascii="宋体" w:eastAsia="宋体" w:hAnsi="宋体" w:cs="宋体" w:hint="eastAsia"/>
          <w:sz w:val="24"/>
        </w:rPr>
        <w:t>在</w:t>
      </w:r>
      <w:r>
        <w:rPr>
          <w:rFonts w:ascii="宋体" w:eastAsia="宋体" w:hAnsi="宋体" w:cs="宋体" w:hint="eastAsia"/>
          <w:sz w:val="24"/>
        </w:rPr>
        <w:t>1000</w:t>
      </w:r>
      <w:r>
        <w:rPr>
          <w:rFonts w:ascii="宋体" w:eastAsia="宋体" w:hAnsi="宋体" w:cs="宋体" w:hint="eastAsia"/>
          <w:sz w:val="24"/>
        </w:rPr>
        <w:t>词左右，（</w:t>
      </w:r>
      <w:proofErr w:type="gramStart"/>
      <w:r>
        <w:rPr>
          <w:rFonts w:ascii="宋体" w:eastAsia="宋体" w:hAnsi="宋体" w:cs="宋体" w:hint="eastAsia"/>
          <w:sz w:val="24"/>
        </w:rPr>
        <w:t>含理解</w:t>
      </w:r>
      <w:proofErr w:type="gramEnd"/>
      <w:r>
        <w:rPr>
          <w:rFonts w:ascii="宋体" w:eastAsia="宋体" w:hAnsi="宋体" w:cs="宋体" w:hint="eastAsia"/>
          <w:sz w:val="24"/>
        </w:rPr>
        <w:t>题）。每篇文章后有</w:t>
      </w:r>
      <w:r>
        <w:rPr>
          <w:rFonts w:ascii="宋体" w:eastAsia="宋体" w:hAnsi="宋体" w:cs="宋体" w:hint="eastAsia"/>
          <w:sz w:val="24"/>
        </w:rPr>
        <w:t>5</w:t>
      </w:r>
      <w:r>
        <w:rPr>
          <w:rFonts w:ascii="宋体" w:eastAsia="宋体" w:hAnsi="宋体" w:cs="宋体" w:hint="eastAsia"/>
          <w:sz w:val="24"/>
        </w:rPr>
        <w:t>个理解题，题型为多项选择。</w:t>
      </w:r>
    </w:p>
    <w:p w:rsidR="003C5C58" w:rsidRDefault="00BF3539">
      <w:pPr>
        <w:numPr>
          <w:ilvl w:val="0"/>
          <w:numId w:val="3"/>
        </w:numPr>
        <w:spacing w:line="360" w:lineRule="auto"/>
        <w:ind w:firstLine="420"/>
        <w:rPr>
          <w:rFonts w:ascii="宋体" w:eastAsia="宋体" w:hAnsi="宋体" w:cs="宋体"/>
          <w:sz w:val="24"/>
        </w:rPr>
      </w:pPr>
      <w:r>
        <w:rPr>
          <w:rFonts w:ascii="宋体" w:eastAsia="宋体" w:hAnsi="宋体" w:cs="宋体" w:hint="eastAsia"/>
          <w:sz w:val="24"/>
        </w:rPr>
        <w:t>题材包含社会、文化、日常生活、人物传记、科普知识等，涉及的背景知识应能为学生所能理解。体裁包含记叙文、说明文、议论文等。</w:t>
      </w:r>
    </w:p>
    <w:p w:rsidR="003C5C58" w:rsidRDefault="00BF3539">
      <w:pPr>
        <w:numPr>
          <w:ilvl w:val="0"/>
          <w:numId w:val="3"/>
        </w:numPr>
        <w:spacing w:line="360" w:lineRule="auto"/>
        <w:ind w:firstLine="420"/>
        <w:rPr>
          <w:rFonts w:ascii="宋体" w:eastAsia="宋体" w:hAnsi="宋体" w:cs="宋体"/>
          <w:sz w:val="24"/>
        </w:rPr>
      </w:pPr>
      <w:r>
        <w:rPr>
          <w:rFonts w:ascii="宋体" w:eastAsia="宋体" w:hAnsi="宋体" w:cs="宋体" w:hint="eastAsia"/>
          <w:sz w:val="24"/>
        </w:rPr>
        <w:t>文章的难度中等，允许有</w:t>
      </w:r>
      <w:r>
        <w:rPr>
          <w:rFonts w:ascii="宋体" w:eastAsia="宋体" w:hAnsi="宋体" w:cs="宋体" w:hint="eastAsia"/>
          <w:sz w:val="24"/>
        </w:rPr>
        <w:t>3%</w:t>
      </w:r>
      <w:r>
        <w:rPr>
          <w:rFonts w:ascii="宋体" w:eastAsia="宋体" w:hAnsi="宋体" w:cs="宋体" w:hint="eastAsia"/>
          <w:sz w:val="24"/>
        </w:rPr>
        <w:t>的词汇超出《高职高专英语教育课程基础要求》词汇表的范围；无法猜测而影响理解的关键词，用汉语标注词义。</w:t>
      </w:r>
    </w:p>
    <w:p w:rsidR="003C5C58" w:rsidRDefault="00BF3539">
      <w:pPr>
        <w:numPr>
          <w:ilvl w:val="0"/>
          <w:numId w:val="3"/>
        </w:numPr>
        <w:spacing w:line="360" w:lineRule="auto"/>
        <w:ind w:firstLine="420"/>
        <w:rPr>
          <w:rFonts w:ascii="宋体" w:eastAsia="宋体" w:hAnsi="宋体" w:cs="宋体"/>
          <w:sz w:val="24"/>
        </w:rPr>
      </w:pPr>
      <w:r>
        <w:rPr>
          <w:rFonts w:ascii="宋体" w:eastAsia="宋体" w:hAnsi="宋体" w:cs="宋体" w:hint="eastAsia"/>
          <w:sz w:val="24"/>
        </w:rPr>
        <w:t>理解事实，细节和句子的意义的题约占</w:t>
      </w:r>
      <w:r>
        <w:rPr>
          <w:rFonts w:ascii="宋体" w:eastAsia="宋体" w:hAnsi="宋体" w:cs="宋体" w:hint="eastAsia"/>
          <w:sz w:val="24"/>
        </w:rPr>
        <w:t>70%</w:t>
      </w:r>
      <w:r>
        <w:rPr>
          <w:rFonts w:ascii="宋体" w:eastAsia="宋体" w:hAnsi="宋体" w:cs="宋体" w:hint="eastAsia"/>
          <w:sz w:val="24"/>
        </w:rPr>
        <w:t>；主旨大意，根据上下文逻辑关系进行推理判断的题约占</w:t>
      </w:r>
      <w:r>
        <w:rPr>
          <w:rFonts w:ascii="宋体" w:eastAsia="宋体" w:hAnsi="宋体" w:cs="宋体" w:hint="eastAsia"/>
          <w:sz w:val="24"/>
        </w:rPr>
        <w:t>30%</w:t>
      </w:r>
      <w:r>
        <w:rPr>
          <w:rFonts w:ascii="宋体" w:eastAsia="宋体" w:hAnsi="宋体" w:cs="宋体" w:hint="eastAsia"/>
          <w:sz w:val="24"/>
        </w:rPr>
        <w:t>。</w:t>
      </w:r>
    </w:p>
    <w:p w:rsidR="003C5C58" w:rsidRDefault="003C5C58">
      <w:pPr>
        <w:spacing w:line="360" w:lineRule="auto"/>
        <w:ind w:left="420"/>
        <w:rPr>
          <w:rFonts w:ascii="宋体" w:eastAsia="宋体" w:hAnsi="宋体" w:cs="宋体"/>
          <w:sz w:val="24"/>
        </w:rPr>
      </w:pPr>
    </w:p>
    <w:p w:rsidR="003C5C58" w:rsidRDefault="00BF3539">
      <w:pPr>
        <w:numPr>
          <w:ilvl w:val="0"/>
          <w:numId w:val="1"/>
        </w:numPr>
        <w:spacing w:line="360" w:lineRule="auto"/>
        <w:ind w:left="420"/>
        <w:rPr>
          <w:rFonts w:ascii="宋体" w:eastAsia="宋体" w:hAnsi="宋体" w:cs="宋体"/>
          <w:b/>
          <w:bCs/>
          <w:sz w:val="24"/>
        </w:rPr>
      </w:pPr>
      <w:r>
        <w:rPr>
          <w:rFonts w:ascii="宋体" w:eastAsia="宋体" w:hAnsi="宋体" w:cs="宋体" w:hint="eastAsia"/>
          <w:b/>
          <w:bCs/>
          <w:sz w:val="24"/>
        </w:rPr>
        <w:t>完型填空（</w:t>
      </w:r>
      <w:r>
        <w:rPr>
          <w:rFonts w:ascii="宋体" w:eastAsia="宋体" w:hAnsi="宋体" w:cs="宋体" w:hint="eastAsia"/>
          <w:sz w:val="24"/>
        </w:rPr>
        <w:t>Cloze</w:t>
      </w:r>
      <w:r>
        <w:rPr>
          <w:rFonts w:ascii="宋体" w:eastAsia="宋体" w:hAnsi="宋体" w:cs="宋体" w:hint="eastAsia"/>
          <w:b/>
          <w:bCs/>
          <w:sz w:val="24"/>
        </w:rPr>
        <w:t>）</w:t>
      </w:r>
    </w:p>
    <w:p w:rsidR="003C5C58" w:rsidRDefault="00BF3539">
      <w:pPr>
        <w:spacing w:line="360" w:lineRule="auto"/>
        <w:ind w:firstLine="420"/>
        <w:rPr>
          <w:rFonts w:ascii="宋体" w:eastAsia="宋体" w:hAnsi="宋体" w:cs="宋体"/>
          <w:sz w:val="24"/>
        </w:rPr>
      </w:pPr>
      <w:r>
        <w:rPr>
          <w:rFonts w:ascii="宋体" w:eastAsia="宋体" w:hAnsi="宋体" w:cs="宋体" w:hint="eastAsia"/>
          <w:sz w:val="24"/>
        </w:rPr>
        <w:t>本部分主要测试考生综合运用语言的能力。</w:t>
      </w:r>
    </w:p>
    <w:p w:rsidR="003C5C58" w:rsidRDefault="00BF3539">
      <w:pPr>
        <w:numPr>
          <w:ilvl w:val="0"/>
          <w:numId w:val="4"/>
        </w:numPr>
        <w:spacing w:line="360" w:lineRule="auto"/>
        <w:ind w:firstLine="420"/>
        <w:rPr>
          <w:rFonts w:ascii="宋体" w:eastAsia="宋体" w:hAnsi="宋体" w:cs="宋体"/>
          <w:sz w:val="24"/>
        </w:rPr>
      </w:pPr>
      <w:r>
        <w:rPr>
          <w:rFonts w:ascii="宋体" w:eastAsia="宋体" w:hAnsi="宋体" w:cs="宋体" w:hint="eastAsia"/>
          <w:sz w:val="24"/>
        </w:rPr>
        <w:t>共</w:t>
      </w:r>
      <w:r>
        <w:rPr>
          <w:rFonts w:ascii="宋体" w:eastAsia="宋体" w:hAnsi="宋体" w:cs="宋体" w:hint="eastAsia"/>
          <w:sz w:val="24"/>
        </w:rPr>
        <w:t>15</w:t>
      </w:r>
      <w:r>
        <w:rPr>
          <w:rFonts w:ascii="宋体" w:eastAsia="宋体" w:hAnsi="宋体" w:cs="宋体" w:hint="eastAsia"/>
          <w:sz w:val="24"/>
        </w:rPr>
        <w:t>个题，考试时间为</w:t>
      </w:r>
      <w:r>
        <w:rPr>
          <w:rFonts w:ascii="宋体" w:eastAsia="宋体" w:hAnsi="宋体" w:cs="宋体" w:hint="eastAsia"/>
          <w:sz w:val="24"/>
        </w:rPr>
        <w:t>15</w:t>
      </w:r>
      <w:r>
        <w:rPr>
          <w:rFonts w:ascii="宋体" w:eastAsia="宋体" w:hAnsi="宋体" w:cs="宋体" w:hint="eastAsia"/>
          <w:sz w:val="24"/>
        </w:rPr>
        <w:t>分钟。</w:t>
      </w:r>
    </w:p>
    <w:p w:rsidR="003C5C58" w:rsidRDefault="00BF3539">
      <w:pPr>
        <w:numPr>
          <w:ilvl w:val="0"/>
          <w:numId w:val="4"/>
        </w:numPr>
        <w:spacing w:line="360" w:lineRule="auto"/>
        <w:ind w:firstLine="420"/>
        <w:rPr>
          <w:rFonts w:ascii="宋体" w:eastAsia="宋体" w:hAnsi="宋体" w:cs="宋体"/>
          <w:sz w:val="24"/>
        </w:rPr>
      </w:pPr>
      <w:r>
        <w:rPr>
          <w:rFonts w:ascii="宋体" w:eastAsia="宋体" w:hAnsi="宋体" w:cs="宋体" w:hint="eastAsia"/>
          <w:sz w:val="24"/>
        </w:rPr>
        <w:t>在一篇难度适中的短文（约</w:t>
      </w:r>
      <w:r>
        <w:rPr>
          <w:rFonts w:ascii="宋体" w:eastAsia="宋体" w:hAnsi="宋体" w:cs="宋体" w:hint="eastAsia"/>
          <w:sz w:val="24"/>
        </w:rPr>
        <w:t>150</w:t>
      </w:r>
      <w:r>
        <w:rPr>
          <w:rFonts w:ascii="宋体" w:eastAsia="宋体" w:hAnsi="宋体" w:cs="宋体" w:hint="eastAsia"/>
          <w:sz w:val="24"/>
        </w:rPr>
        <w:t>词）中留出</w:t>
      </w:r>
      <w:r>
        <w:rPr>
          <w:rFonts w:ascii="宋体" w:eastAsia="宋体" w:hAnsi="宋体" w:cs="宋体" w:hint="eastAsia"/>
          <w:sz w:val="24"/>
        </w:rPr>
        <w:t>15</w:t>
      </w:r>
      <w:r>
        <w:rPr>
          <w:rFonts w:ascii="宋体" w:eastAsia="宋体" w:hAnsi="宋体" w:cs="宋体" w:hint="eastAsia"/>
          <w:sz w:val="24"/>
        </w:rPr>
        <w:t>个空，文后为每空提供</w:t>
      </w:r>
      <w:r>
        <w:rPr>
          <w:rFonts w:ascii="宋体" w:eastAsia="宋体" w:hAnsi="宋体" w:cs="宋体" w:hint="eastAsia"/>
          <w:sz w:val="24"/>
        </w:rPr>
        <w:t>4</w:t>
      </w:r>
      <w:r>
        <w:rPr>
          <w:rFonts w:ascii="宋体" w:eastAsia="宋体" w:hAnsi="宋体" w:cs="宋体" w:hint="eastAsia"/>
          <w:sz w:val="24"/>
        </w:rPr>
        <w:t>个选项，要求考生在全面理解课文内容的基础上选择答案，使短文的意思和结构恢复完整。</w:t>
      </w:r>
    </w:p>
    <w:p w:rsidR="003C5C58" w:rsidRDefault="003C5C58">
      <w:pPr>
        <w:spacing w:line="360" w:lineRule="auto"/>
        <w:rPr>
          <w:rFonts w:ascii="宋体" w:eastAsia="宋体" w:hAnsi="宋体" w:cs="宋体"/>
          <w:sz w:val="24"/>
        </w:rPr>
      </w:pPr>
    </w:p>
    <w:p w:rsidR="003C5C58" w:rsidRDefault="00BF3539">
      <w:pPr>
        <w:numPr>
          <w:ilvl w:val="0"/>
          <w:numId w:val="1"/>
        </w:numPr>
        <w:spacing w:line="360" w:lineRule="auto"/>
        <w:ind w:left="420"/>
        <w:rPr>
          <w:rFonts w:ascii="宋体" w:eastAsia="宋体" w:hAnsi="宋体" w:cs="宋体"/>
          <w:b/>
          <w:bCs/>
          <w:sz w:val="24"/>
        </w:rPr>
      </w:pPr>
      <w:r>
        <w:rPr>
          <w:rFonts w:ascii="宋体" w:eastAsia="宋体" w:hAnsi="宋体" w:cs="宋体" w:hint="eastAsia"/>
          <w:b/>
          <w:bCs/>
          <w:sz w:val="24"/>
        </w:rPr>
        <w:t>英汉互译（</w:t>
      </w:r>
      <w:r>
        <w:rPr>
          <w:rFonts w:ascii="宋体" w:eastAsia="宋体" w:hAnsi="宋体" w:cs="宋体" w:hint="eastAsia"/>
          <w:sz w:val="24"/>
        </w:rPr>
        <w:t>Translation</w:t>
      </w:r>
      <w:r>
        <w:rPr>
          <w:rFonts w:ascii="宋体" w:eastAsia="宋体" w:hAnsi="宋体" w:cs="宋体" w:hint="eastAsia"/>
          <w:b/>
          <w:bCs/>
          <w:sz w:val="24"/>
        </w:rPr>
        <w:t>）</w:t>
      </w:r>
    </w:p>
    <w:p w:rsidR="003C5C58" w:rsidRDefault="00BF3539">
      <w:pPr>
        <w:spacing w:line="360" w:lineRule="auto"/>
        <w:ind w:firstLine="420"/>
        <w:rPr>
          <w:rFonts w:ascii="宋体" w:eastAsia="宋体" w:hAnsi="宋体" w:cs="宋体"/>
          <w:sz w:val="24"/>
        </w:rPr>
      </w:pPr>
      <w:r>
        <w:rPr>
          <w:rFonts w:ascii="宋体" w:eastAsia="宋体" w:hAnsi="宋体" w:cs="宋体" w:hint="eastAsia"/>
          <w:sz w:val="24"/>
        </w:rPr>
        <w:t>本部分主要测试考生对书面材料的理解能力及结合上下文将其译成通顺的译出语的能力。</w:t>
      </w:r>
    </w:p>
    <w:p w:rsidR="003C5C58" w:rsidRDefault="00BF3539">
      <w:pPr>
        <w:numPr>
          <w:ilvl w:val="0"/>
          <w:numId w:val="5"/>
        </w:numPr>
        <w:spacing w:line="360" w:lineRule="auto"/>
        <w:ind w:left="420"/>
        <w:rPr>
          <w:rFonts w:ascii="宋体" w:eastAsia="宋体" w:hAnsi="宋体" w:cs="宋体"/>
          <w:sz w:val="24"/>
        </w:rPr>
      </w:pPr>
      <w:r>
        <w:rPr>
          <w:rFonts w:ascii="宋体" w:eastAsia="宋体" w:hAnsi="宋体" w:cs="宋体" w:hint="eastAsia"/>
          <w:sz w:val="24"/>
        </w:rPr>
        <w:t>共</w:t>
      </w:r>
      <w:r>
        <w:rPr>
          <w:rFonts w:ascii="宋体" w:eastAsia="宋体" w:hAnsi="宋体" w:cs="宋体" w:hint="eastAsia"/>
          <w:sz w:val="24"/>
        </w:rPr>
        <w:t>2</w:t>
      </w:r>
      <w:r>
        <w:rPr>
          <w:rFonts w:ascii="宋体" w:eastAsia="宋体" w:hAnsi="宋体" w:cs="宋体" w:hint="eastAsia"/>
          <w:sz w:val="24"/>
        </w:rPr>
        <w:t>题，考试时间为</w:t>
      </w:r>
      <w:r>
        <w:rPr>
          <w:rFonts w:ascii="宋体" w:eastAsia="宋体" w:hAnsi="宋体" w:cs="宋体" w:hint="eastAsia"/>
          <w:sz w:val="24"/>
        </w:rPr>
        <w:t>30</w:t>
      </w:r>
      <w:r>
        <w:rPr>
          <w:rFonts w:ascii="宋体" w:eastAsia="宋体" w:hAnsi="宋体" w:cs="宋体" w:hint="eastAsia"/>
          <w:sz w:val="24"/>
        </w:rPr>
        <w:t>分钟。</w:t>
      </w:r>
    </w:p>
    <w:p w:rsidR="003C5C58" w:rsidRDefault="00BF3539">
      <w:pPr>
        <w:numPr>
          <w:ilvl w:val="0"/>
          <w:numId w:val="5"/>
        </w:numPr>
        <w:spacing w:line="360" w:lineRule="auto"/>
        <w:ind w:firstLineChars="200" w:firstLine="482"/>
        <w:rPr>
          <w:rFonts w:ascii="宋体" w:eastAsia="宋体" w:hAnsi="宋体" w:cs="宋体"/>
          <w:sz w:val="24"/>
        </w:rPr>
      </w:pPr>
      <w:r>
        <w:rPr>
          <w:rFonts w:ascii="宋体" w:eastAsia="宋体" w:hAnsi="宋体" w:cs="宋体" w:hint="eastAsia"/>
          <w:b/>
          <w:bCs/>
          <w:sz w:val="24"/>
        </w:rPr>
        <w:t>第</w:t>
      </w:r>
      <w:r>
        <w:rPr>
          <w:rFonts w:ascii="宋体" w:eastAsia="宋体" w:hAnsi="宋体" w:cs="宋体" w:hint="eastAsia"/>
          <w:b/>
          <w:bCs/>
          <w:sz w:val="24"/>
        </w:rPr>
        <w:t>1</w:t>
      </w:r>
      <w:r>
        <w:rPr>
          <w:rFonts w:ascii="宋体" w:eastAsia="宋体" w:hAnsi="宋体" w:cs="宋体" w:hint="eastAsia"/>
          <w:b/>
          <w:bCs/>
          <w:sz w:val="24"/>
        </w:rPr>
        <w:t>题，英译汉（</w:t>
      </w:r>
      <w:r>
        <w:rPr>
          <w:rFonts w:ascii="宋体" w:eastAsia="宋体" w:hAnsi="宋体" w:cs="宋体" w:hint="eastAsia"/>
          <w:sz w:val="24"/>
        </w:rPr>
        <w:t>Translation from English into Chinese</w:t>
      </w:r>
      <w:r>
        <w:rPr>
          <w:rFonts w:ascii="宋体" w:eastAsia="宋体" w:hAnsi="宋体" w:cs="宋体" w:hint="eastAsia"/>
          <w:b/>
          <w:bCs/>
          <w:sz w:val="24"/>
        </w:rPr>
        <w:t>）</w:t>
      </w:r>
      <w:r>
        <w:rPr>
          <w:rFonts w:ascii="宋体" w:eastAsia="宋体" w:hAnsi="宋体" w:cs="宋体" w:hint="eastAsia"/>
          <w:sz w:val="24"/>
        </w:rPr>
        <w:t>，本部分由一篇短文组成，</w:t>
      </w:r>
      <w:proofErr w:type="gramStart"/>
      <w:r>
        <w:rPr>
          <w:rFonts w:ascii="宋体" w:eastAsia="宋体" w:hAnsi="宋体" w:cs="宋体" w:hint="eastAsia"/>
          <w:sz w:val="24"/>
        </w:rPr>
        <w:t>总词量</w:t>
      </w:r>
      <w:proofErr w:type="gramEnd"/>
      <w:r>
        <w:rPr>
          <w:rFonts w:ascii="宋体" w:eastAsia="宋体" w:hAnsi="宋体" w:cs="宋体" w:hint="eastAsia"/>
          <w:sz w:val="24"/>
        </w:rPr>
        <w:t>在</w:t>
      </w:r>
      <w:r>
        <w:rPr>
          <w:rFonts w:ascii="宋体" w:eastAsia="宋体" w:hAnsi="宋体" w:cs="宋体" w:hint="eastAsia"/>
          <w:sz w:val="24"/>
        </w:rPr>
        <w:t>100</w:t>
      </w:r>
      <w:r>
        <w:rPr>
          <w:rFonts w:ascii="宋体" w:eastAsia="宋体" w:hAnsi="宋体" w:cs="宋体" w:hint="eastAsia"/>
          <w:sz w:val="24"/>
        </w:rPr>
        <w:t>词左右，难度适中，题材包含社会、文化、日常生活、人物传记、科普知识等；体裁包含记叙文、说明文、议论文等；要求考生根据短文的内容，正确且通顺得译成中文。</w:t>
      </w:r>
    </w:p>
    <w:p w:rsidR="003C5C58" w:rsidRDefault="003C5C58">
      <w:pPr>
        <w:spacing w:line="360" w:lineRule="auto"/>
        <w:rPr>
          <w:rFonts w:ascii="宋体" w:eastAsia="宋体" w:hAnsi="宋体" w:cs="宋体"/>
          <w:sz w:val="24"/>
        </w:rPr>
      </w:pPr>
    </w:p>
    <w:p w:rsidR="003C5C58" w:rsidRDefault="00BF3539">
      <w:pPr>
        <w:numPr>
          <w:ilvl w:val="0"/>
          <w:numId w:val="5"/>
        </w:numPr>
        <w:spacing w:line="360" w:lineRule="auto"/>
        <w:ind w:firstLineChars="200" w:firstLine="482"/>
        <w:rPr>
          <w:rFonts w:ascii="宋体" w:eastAsia="宋体" w:hAnsi="宋体" w:cs="宋体"/>
          <w:sz w:val="24"/>
        </w:rPr>
      </w:pPr>
      <w:r>
        <w:rPr>
          <w:rFonts w:ascii="宋体" w:eastAsia="宋体" w:hAnsi="宋体" w:cs="宋体" w:hint="eastAsia"/>
          <w:b/>
          <w:bCs/>
          <w:sz w:val="24"/>
        </w:rPr>
        <w:t>第</w:t>
      </w:r>
      <w:r>
        <w:rPr>
          <w:rFonts w:ascii="宋体" w:eastAsia="宋体" w:hAnsi="宋体" w:cs="宋体" w:hint="eastAsia"/>
          <w:b/>
          <w:bCs/>
          <w:sz w:val="24"/>
        </w:rPr>
        <w:t>2</w:t>
      </w:r>
      <w:r>
        <w:rPr>
          <w:rFonts w:ascii="宋体" w:eastAsia="宋体" w:hAnsi="宋体" w:cs="宋体" w:hint="eastAsia"/>
          <w:b/>
          <w:bCs/>
          <w:sz w:val="24"/>
        </w:rPr>
        <w:t>题，汉译英（</w:t>
      </w:r>
      <w:r>
        <w:rPr>
          <w:rFonts w:ascii="宋体" w:eastAsia="宋体" w:hAnsi="宋体" w:cs="宋体" w:hint="eastAsia"/>
          <w:sz w:val="24"/>
        </w:rPr>
        <w:t>Translation from Chinese into English</w:t>
      </w:r>
      <w:r>
        <w:rPr>
          <w:rFonts w:ascii="宋体" w:eastAsia="宋体" w:hAnsi="宋体" w:cs="宋体" w:hint="eastAsia"/>
          <w:b/>
          <w:bCs/>
          <w:sz w:val="24"/>
        </w:rPr>
        <w:t>），</w:t>
      </w:r>
      <w:r>
        <w:rPr>
          <w:rFonts w:ascii="宋体" w:eastAsia="宋体" w:hAnsi="宋体" w:cs="宋体" w:hint="eastAsia"/>
          <w:sz w:val="24"/>
        </w:rPr>
        <w:t>本部分由</w:t>
      </w:r>
      <w:r>
        <w:rPr>
          <w:rFonts w:ascii="宋体" w:eastAsia="宋体" w:hAnsi="宋体" w:cs="宋体" w:hint="eastAsia"/>
          <w:sz w:val="24"/>
        </w:rPr>
        <w:t>5</w:t>
      </w:r>
      <w:r>
        <w:rPr>
          <w:rFonts w:ascii="宋体" w:eastAsia="宋体" w:hAnsi="宋体" w:cs="宋体" w:hint="eastAsia"/>
          <w:sz w:val="24"/>
        </w:rPr>
        <w:t>个独立的句子</w:t>
      </w:r>
      <w:r>
        <w:rPr>
          <w:rFonts w:ascii="宋体" w:eastAsia="宋体" w:hAnsi="宋体" w:cs="宋体" w:hint="eastAsia"/>
          <w:sz w:val="24"/>
        </w:rPr>
        <w:t>组成，</w:t>
      </w:r>
      <w:proofErr w:type="gramStart"/>
      <w:r>
        <w:rPr>
          <w:rFonts w:ascii="宋体" w:eastAsia="宋体" w:hAnsi="宋体" w:cs="宋体" w:hint="eastAsia"/>
          <w:sz w:val="24"/>
        </w:rPr>
        <w:t>总词量</w:t>
      </w:r>
      <w:proofErr w:type="gramEnd"/>
      <w:r>
        <w:rPr>
          <w:rFonts w:ascii="宋体" w:eastAsia="宋体" w:hAnsi="宋体" w:cs="宋体" w:hint="eastAsia"/>
          <w:sz w:val="24"/>
        </w:rPr>
        <w:t>在</w:t>
      </w:r>
      <w:r>
        <w:rPr>
          <w:rFonts w:ascii="宋体" w:eastAsia="宋体" w:hAnsi="宋体" w:cs="宋体" w:hint="eastAsia"/>
          <w:sz w:val="24"/>
        </w:rPr>
        <w:t>100</w:t>
      </w:r>
      <w:r>
        <w:rPr>
          <w:rFonts w:ascii="宋体" w:eastAsia="宋体" w:hAnsi="宋体" w:cs="宋体" w:hint="eastAsia"/>
          <w:sz w:val="24"/>
        </w:rPr>
        <w:t>词左右，难度适中。要求考生在理解句子含义的基础上，运用恰当的翻译技巧，正确且通顺地译成英文。</w:t>
      </w:r>
    </w:p>
    <w:p w:rsidR="003C5C58" w:rsidRDefault="003C5C58" w:rsidP="002F3EC0">
      <w:pPr>
        <w:spacing w:line="360" w:lineRule="auto"/>
        <w:ind w:leftChars="200" w:left="420"/>
        <w:rPr>
          <w:rFonts w:ascii="宋体" w:eastAsia="宋体" w:hAnsi="宋体" w:cs="宋体"/>
          <w:sz w:val="24"/>
        </w:rPr>
      </w:pPr>
    </w:p>
    <w:p w:rsidR="003C5C58" w:rsidRDefault="00BF3539">
      <w:pPr>
        <w:numPr>
          <w:ilvl w:val="0"/>
          <w:numId w:val="1"/>
        </w:numPr>
        <w:spacing w:line="360" w:lineRule="auto"/>
        <w:ind w:left="420"/>
        <w:rPr>
          <w:rFonts w:ascii="宋体" w:eastAsia="宋体" w:hAnsi="宋体" w:cs="宋体"/>
          <w:b/>
          <w:bCs/>
          <w:sz w:val="24"/>
        </w:rPr>
      </w:pPr>
      <w:r>
        <w:rPr>
          <w:rFonts w:ascii="宋体" w:eastAsia="宋体" w:hAnsi="宋体" w:cs="宋体" w:hint="eastAsia"/>
          <w:b/>
          <w:bCs/>
          <w:sz w:val="24"/>
        </w:rPr>
        <w:t>短文写作（</w:t>
      </w:r>
      <w:r>
        <w:rPr>
          <w:rFonts w:ascii="宋体" w:eastAsia="宋体" w:hAnsi="宋体" w:cs="宋体" w:hint="eastAsia"/>
          <w:sz w:val="24"/>
        </w:rPr>
        <w:t>Writing</w:t>
      </w:r>
      <w:r>
        <w:rPr>
          <w:rFonts w:ascii="宋体" w:eastAsia="宋体" w:hAnsi="宋体" w:cs="宋体" w:hint="eastAsia"/>
          <w:b/>
          <w:bCs/>
          <w:sz w:val="24"/>
        </w:rPr>
        <w:t>）</w:t>
      </w:r>
    </w:p>
    <w:p w:rsidR="003C5C58" w:rsidRDefault="00BF3539">
      <w:pPr>
        <w:spacing w:line="360" w:lineRule="auto"/>
        <w:ind w:firstLine="420"/>
        <w:rPr>
          <w:rFonts w:ascii="宋体" w:eastAsia="宋体" w:hAnsi="宋体" w:cs="宋体"/>
          <w:sz w:val="24"/>
        </w:rPr>
      </w:pPr>
      <w:r>
        <w:rPr>
          <w:rFonts w:ascii="宋体" w:eastAsia="宋体" w:hAnsi="宋体" w:cs="宋体" w:hint="eastAsia"/>
          <w:sz w:val="24"/>
        </w:rPr>
        <w:t>本部分主要测试考生的英语写作能力。</w:t>
      </w:r>
    </w:p>
    <w:p w:rsidR="003C5C58" w:rsidRDefault="00BF3539">
      <w:pPr>
        <w:numPr>
          <w:ilvl w:val="0"/>
          <w:numId w:val="6"/>
        </w:numPr>
        <w:spacing w:line="360" w:lineRule="auto"/>
        <w:ind w:firstLine="420"/>
        <w:rPr>
          <w:rFonts w:ascii="宋体" w:eastAsia="宋体" w:hAnsi="宋体" w:cs="宋体"/>
          <w:sz w:val="24"/>
        </w:rPr>
      </w:pPr>
      <w:r>
        <w:rPr>
          <w:rFonts w:ascii="宋体" w:eastAsia="宋体" w:hAnsi="宋体" w:cs="宋体" w:hint="eastAsia"/>
          <w:sz w:val="24"/>
        </w:rPr>
        <w:t>共</w:t>
      </w:r>
      <w:r>
        <w:rPr>
          <w:rFonts w:ascii="宋体" w:eastAsia="宋体" w:hAnsi="宋体" w:cs="宋体" w:hint="eastAsia"/>
          <w:sz w:val="24"/>
        </w:rPr>
        <w:t>1</w:t>
      </w:r>
      <w:r>
        <w:rPr>
          <w:rFonts w:ascii="宋体" w:eastAsia="宋体" w:hAnsi="宋体" w:cs="宋体" w:hint="eastAsia"/>
          <w:sz w:val="24"/>
        </w:rPr>
        <w:t>题，考试时间为</w:t>
      </w:r>
      <w:r>
        <w:rPr>
          <w:rFonts w:ascii="宋体" w:eastAsia="宋体" w:hAnsi="宋体" w:cs="宋体" w:hint="eastAsia"/>
          <w:sz w:val="24"/>
        </w:rPr>
        <w:t>30</w:t>
      </w:r>
      <w:r>
        <w:rPr>
          <w:rFonts w:ascii="宋体" w:eastAsia="宋体" w:hAnsi="宋体" w:cs="宋体" w:hint="eastAsia"/>
          <w:sz w:val="24"/>
        </w:rPr>
        <w:t>分钟。</w:t>
      </w:r>
    </w:p>
    <w:p w:rsidR="003C5C58" w:rsidRDefault="00BF3539">
      <w:pPr>
        <w:numPr>
          <w:ilvl w:val="0"/>
          <w:numId w:val="6"/>
        </w:numPr>
        <w:spacing w:line="360" w:lineRule="auto"/>
        <w:ind w:firstLine="420"/>
        <w:rPr>
          <w:rFonts w:ascii="宋体" w:eastAsia="宋体" w:hAnsi="宋体" w:cs="宋体"/>
          <w:sz w:val="24"/>
        </w:rPr>
      </w:pPr>
      <w:r>
        <w:rPr>
          <w:rFonts w:ascii="宋体" w:eastAsia="宋体" w:hAnsi="宋体" w:cs="宋体" w:hint="eastAsia"/>
          <w:sz w:val="24"/>
        </w:rPr>
        <w:t>采用命题作文或者图表作文的形式。命题作文须给出完整的题目，图表作文须给出清晰的图表及结合图表的具体要求。作文词汇量为</w:t>
      </w:r>
      <w:r>
        <w:rPr>
          <w:rFonts w:ascii="宋体" w:eastAsia="宋体" w:hAnsi="宋体" w:cs="宋体" w:hint="eastAsia"/>
          <w:sz w:val="24"/>
        </w:rPr>
        <w:t>120</w:t>
      </w:r>
      <w:r>
        <w:rPr>
          <w:rFonts w:ascii="宋体" w:eastAsia="宋体" w:hAnsi="宋体" w:cs="宋体" w:hint="eastAsia"/>
          <w:sz w:val="24"/>
        </w:rPr>
        <w:t>词及以上，要求写作内容切题，观点明确，表达思想清楚，语言正确。写作体裁为议论文。</w:t>
      </w:r>
    </w:p>
    <w:p w:rsidR="003C5C58" w:rsidRDefault="003C5C58">
      <w:pPr>
        <w:spacing w:line="360" w:lineRule="auto"/>
        <w:rPr>
          <w:rFonts w:ascii="宋体" w:eastAsia="宋体" w:hAnsi="宋体" w:cs="宋体"/>
          <w:sz w:val="24"/>
        </w:rPr>
      </w:pPr>
    </w:p>
    <w:p w:rsidR="003C5C58" w:rsidRDefault="00BF3539">
      <w:pPr>
        <w:numPr>
          <w:ilvl w:val="0"/>
          <w:numId w:val="7"/>
        </w:numPr>
        <w:ind w:firstLine="420"/>
        <w:rPr>
          <w:rFonts w:ascii="宋体" w:eastAsia="宋体" w:hAnsi="宋体" w:cs="宋体"/>
          <w:b/>
          <w:bCs/>
          <w:sz w:val="28"/>
          <w:szCs w:val="28"/>
        </w:rPr>
      </w:pPr>
      <w:r>
        <w:rPr>
          <w:rFonts w:ascii="宋体" w:eastAsia="宋体" w:hAnsi="宋体" w:cs="宋体" w:hint="eastAsia"/>
          <w:b/>
          <w:bCs/>
          <w:sz w:val="28"/>
          <w:szCs w:val="28"/>
        </w:rPr>
        <w:t>试卷结构</w:t>
      </w:r>
    </w:p>
    <w:tbl>
      <w:tblPr>
        <w:tblStyle w:val="a5"/>
        <w:tblW w:w="0" w:type="auto"/>
        <w:jc w:val="center"/>
        <w:tblLook w:val="04A0" w:firstRow="1" w:lastRow="0" w:firstColumn="1" w:lastColumn="0" w:noHBand="0" w:noVBand="1"/>
      </w:tblPr>
      <w:tblGrid>
        <w:gridCol w:w="751"/>
        <w:gridCol w:w="680"/>
        <w:gridCol w:w="1150"/>
        <w:gridCol w:w="1070"/>
        <w:gridCol w:w="1217"/>
        <w:gridCol w:w="1218"/>
        <w:gridCol w:w="1218"/>
        <w:gridCol w:w="1218"/>
      </w:tblGrid>
      <w:tr w:rsidR="003C5C58">
        <w:trPr>
          <w:jc w:val="center"/>
        </w:trPr>
        <w:tc>
          <w:tcPr>
            <w:tcW w:w="751" w:type="dxa"/>
          </w:tcPr>
          <w:p w:rsidR="003C5C58" w:rsidRDefault="00BF3539">
            <w:pPr>
              <w:jc w:val="center"/>
              <w:rPr>
                <w:rFonts w:ascii="宋体" w:eastAsia="宋体" w:hAnsi="宋体" w:cs="宋体"/>
                <w:szCs w:val="21"/>
              </w:rPr>
            </w:pPr>
            <w:r>
              <w:rPr>
                <w:rFonts w:ascii="宋体" w:eastAsia="宋体" w:hAnsi="宋体" w:cs="宋体" w:hint="eastAsia"/>
                <w:szCs w:val="21"/>
              </w:rPr>
              <w:t>序号</w:t>
            </w:r>
          </w:p>
        </w:tc>
        <w:tc>
          <w:tcPr>
            <w:tcW w:w="1830" w:type="dxa"/>
            <w:gridSpan w:val="2"/>
          </w:tcPr>
          <w:p w:rsidR="003C5C58" w:rsidRDefault="00BF3539">
            <w:pPr>
              <w:jc w:val="center"/>
              <w:rPr>
                <w:rFonts w:ascii="宋体" w:eastAsia="宋体" w:hAnsi="宋体" w:cs="宋体"/>
                <w:szCs w:val="21"/>
              </w:rPr>
            </w:pPr>
            <w:r>
              <w:rPr>
                <w:rFonts w:ascii="宋体" w:eastAsia="宋体" w:hAnsi="宋体" w:cs="宋体" w:hint="eastAsia"/>
                <w:szCs w:val="21"/>
              </w:rPr>
              <w:t>考试项目</w:t>
            </w:r>
          </w:p>
        </w:tc>
        <w:tc>
          <w:tcPr>
            <w:tcW w:w="1070" w:type="dxa"/>
          </w:tcPr>
          <w:p w:rsidR="003C5C58" w:rsidRDefault="00BF3539">
            <w:pPr>
              <w:jc w:val="center"/>
              <w:rPr>
                <w:rFonts w:ascii="宋体" w:eastAsia="宋体" w:hAnsi="宋体" w:cs="宋体"/>
                <w:szCs w:val="21"/>
              </w:rPr>
            </w:pPr>
            <w:r>
              <w:rPr>
                <w:rFonts w:ascii="宋体" w:eastAsia="宋体" w:hAnsi="宋体" w:cs="宋体" w:hint="eastAsia"/>
                <w:szCs w:val="21"/>
              </w:rPr>
              <w:t>小题数</w:t>
            </w:r>
          </w:p>
        </w:tc>
        <w:tc>
          <w:tcPr>
            <w:tcW w:w="1217" w:type="dxa"/>
          </w:tcPr>
          <w:p w:rsidR="003C5C58" w:rsidRDefault="00BF3539">
            <w:pPr>
              <w:jc w:val="center"/>
              <w:rPr>
                <w:rFonts w:ascii="宋体" w:eastAsia="宋体" w:hAnsi="宋体" w:cs="宋体"/>
                <w:szCs w:val="21"/>
              </w:rPr>
            </w:pPr>
            <w:r>
              <w:rPr>
                <w:rFonts w:ascii="宋体" w:eastAsia="宋体" w:hAnsi="宋体" w:cs="宋体" w:hint="eastAsia"/>
                <w:szCs w:val="21"/>
              </w:rPr>
              <w:t>计分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小题分值</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考试时间</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考试形式</w:t>
            </w:r>
          </w:p>
        </w:tc>
      </w:tr>
      <w:tr w:rsidR="003C5C58">
        <w:trPr>
          <w:jc w:val="center"/>
        </w:trPr>
        <w:tc>
          <w:tcPr>
            <w:tcW w:w="751" w:type="dxa"/>
          </w:tcPr>
          <w:p w:rsidR="003C5C58" w:rsidRDefault="00BF3539">
            <w:pPr>
              <w:jc w:val="center"/>
              <w:rPr>
                <w:rFonts w:ascii="宋体" w:eastAsia="宋体" w:hAnsi="宋体" w:cs="宋体"/>
                <w:szCs w:val="21"/>
              </w:rPr>
            </w:pPr>
            <w:r>
              <w:rPr>
                <w:rFonts w:ascii="宋体" w:eastAsia="宋体" w:hAnsi="宋体" w:cs="宋体" w:hint="eastAsia"/>
                <w:szCs w:val="21"/>
              </w:rPr>
              <w:t>I</w:t>
            </w:r>
          </w:p>
        </w:tc>
        <w:tc>
          <w:tcPr>
            <w:tcW w:w="1830" w:type="dxa"/>
            <w:gridSpan w:val="2"/>
          </w:tcPr>
          <w:p w:rsidR="003C5C58" w:rsidRDefault="00BF3539">
            <w:pPr>
              <w:jc w:val="center"/>
              <w:rPr>
                <w:rFonts w:ascii="宋体" w:eastAsia="宋体" w:hAnsi="宋体" w:cs="宋体"/>
                <w:szCs w:val="21"/>
              </w:rPr>
            </w:pPr>
            <w:r>
              <w:rPr>
                <w:rFonts w:ascii="宋体" w:eastAsia="宋体" w:hAnsi="宋体" w:cs="宋体" w:hint="eastAsia"/>
                <w:szCs w:val="21"/>
              </w:rPr>
              <w:t>词汇与语法结构</w:t>
            </w:r>
          </w:p>
        </w:tc>
        <w:tc>
          <w:tcPr>
            <w:tcW w:w="1070" w:type="dxa"/>
          </w:tcPr>
          <w:p w:rsidR="003C5C58" w:rsidRDefault="00BF3539">
            <w:pPr>
              <w:jc w:val="center"/>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题</w:t>
            </w:r>
          </w:p>
        </w:tc>
        <w:tc>
          <w:tcPr>
            <w:tcW w:w="1217" w:type="dxa"/>
          </w:tcPr>
          <w:p w:rsidR="003C5C58" w:rsidRDefault="00BF3539">
            <w:pPr>
              <w:jc w:val="cente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0.5</w:t>
            </w:r>
            <w:r>
              <w:rPr>
                <w:rFonts w:ascii="宋体" w:eastAsia="宋体" w:hAnsi="宋体" w:cs="宋体" w:hint="eastAsia"/>
                <w:szCs w:val="21"/>
              </w:rPr>
              <w:t>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分钟</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多项选择</w:t>
            </w:r>
          </w:p>
        </w:tc>
      </w:tr>
      <w:tr w:rsidR="003C5C58">
        <w:trPr>
          <w:jc w:val="center"/>
        </w:trPr>
        <w:tc>
          <w:tcPr>
            <w:tcW w:w="751" w:type="dxa"/>
          </w:tcPr>
          <w:p w:rsidR="003C5C58" w:rsidRDefault="00BF3539">
            <w:pPr>
              <w:jc w:val="center"/>
              <w:rPr>
                <w:rFonts w:ascii="宋体" w:eastAsia="宋体" w:hAnsi="宋体" w:cs="宋体"/>
                <w:szCs w:val="21"/>
              </w:rPr>
            </w:pPr>
            <w:r>
              <w:rPr>
                <w:rFonts w:ascii="宋体" w:eastAsia="宋体" w:hAnsi="宋体" w:cs="宋体" w:hint="eastAsia"/>
                <w:szCs w:val="21"/>
              </w:rPr>
              <w:t>II</w:t>
            </w:r>
          </w:p>
        </w:tc>
        <w:tc>
          <w:tcPr>
            <w:tcW w:w="1830" w:type="dxa"/>
            <w:gridSpan w:val="2"/>
          </w:tcPr>
          <w:p w:rsidR="003C5C58" w:rsidRDefault="00BF3539">
            <w:pPr>
              <w:jc w:val="center"/>
              <w:rPr>
                <w:rFonts w:ascii="宋体" w:eastAsia="宋体" w:hAnsi="宋体" w:cs="宋体"/>
                <w:szCs w:val="21"/>
              </w:rPr>
            </w:pPr>
            <w:r>
              <w:rPr>
                <w:rFonts w:ascii="宋体" w:eastAsia="宋体" w:hAnsi="宋体" w:cs="宋体" w:hint="eastAsia"/>
                <w:szCs w:val="21"/>
              </w:rPr>
              <w:t>阅读理解</w:t>
            </w:r>
          </w:p>
        </w:tc>
        <w:tc>
          <w:tcPr>
            <w:tcW w:w="1070" w:type="dxa"/>
          </w:tcPr>
          <w:p w:rsidR="003C5C58" w:rsidRDefault="00BF3539">
            <w:pPr>
              <w:jc w:val="center"/>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题</w:t>
            </w:r>
          </w:p>
        </w:tc>
        <w:tc>
          <w:tcPr>
            <w:tcW w:w="1217" w:type="dxa"/>
          </w:tcPr>
          <w:p w:rsidR="003C5C58" w:rsidRDefault="00BF3539">
            <w:pPr>
              <w:jc w:val="center"/>
              <w:rPr>
                <w:rFonts w:ascii="宋体" w:eastAsia="宋体" w:hAnsi="宋体" w:cs="宋体"/>
                <w:szCs w:val="21"/>
              </w:rPr>
            </w:pPr>
            <w:r>
              <w:rPr>
                <w:rFonts w:ascii="宋体" w:eastAsia="宋体" w:hAnsi="宋体" w:cs="宋体" w:hint="eastAsia"/>
                <w:szCs w:val="21"/>
              </w:rPr>
              <w:t>40</w:t>
            </w:r>
            <w:r>
              <w:rPr>
                <w:rFonts w:ascii="宋体" w:eastAsia="宋体" w:hAnsi="宋体" w:cs="宋体" w:hint="eastAsia"/>
                <w:szCs w:val="21"/>
              </w:rPr>
              <w:t>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30</w:t>
            </w:r>
            <w:r>
              <w:rPr>
                <w:rFonts w:ascii="宋体" w:eastAsia="宋体" w:hAnsi="宋体" w:cs="宋体" w:hint="eastAsia"/>
                <w:szCs w:val="21"/>
              </w:rPr>
              <w:t>分钟</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多项选择</w:t>
            </w:r>
          </w:p>
        </w:tc>
      </w:tr>
      <w:tr w:rsidR="003C5C58">
        <w:trPr>
          <w:jc w:val="center"/>
        </w:trPr>
        <w:tc>
          <w:tcPr>
            <w:tcW w:w="751" w:type="dxa"/>
          </w:tcPr>
          <w:p w:rsidR="003C5C58" w:rsidRDefault="00BF3539">
            <w:pPr>
              <w:jc w:val="center"/>
              <w:rPr>
                <w:rFonts w:ascii="宋体" w:eastAsia="宋体" w:hAnsi="宋体" w:cs="宋体"/>
                <w:szCs w:val="21"/>
              </w:rPr>
            </w:pPr>
            <w:r>
              <w:rPr>
                <w:rFonts w:ascii="宋体" w:eastAsia="宋体" w:hAnsi="宋体" w:cs="宋体" w:hint="eastAsia"/>
                <w:szCs w:val="21"/>
              </w:rPr>
              <w:t>III</w:t>
            </w:r>
          </w:p>
        </w:tc>
        <w:tc>
          <w:tcPr>
            <w:tcW w:w="1830" w:type="dxa"/>
            <w:gridSpan w:val="2"/>
          </w:tcPr>
          <w:p w:rsidR="003C5C58" w:rsidRDefault="00BF3539">
            <w:pPr>
              <w:jc w:val="center"/>
              <w:rPr>
                <w:rFonts w:ascii="宋体" w:eastAsia="宋体" w:hAnsi="宋体" w:cs="宋体"/>
                <w:szCs w:val="21"/>
              </w:rPr>
            </w:pPr>
            <w:r>
              <w:rPr>
                <w:rFonts w:ascii="宋体" w:eastAsia="宋体" w:hAnsi="宋体" w:cs="宋体" w:hint="eastAsia"/>
                <w:szCs w:val="21"/>
              </w:rPr>
              <w:t>完型填空</w:t>
            </w:r>
          </w:p>
        </w:tc>
        <w:tc>
          <w:tcPr>
            <w:tcW w:w="1070" w:type="dxa"/>
          </w:tcPr>
          <w:p w:rsidR="003C5C58" w:rsidRDefault="00BF3539">
            <w:pPr>
              <w:jc w:val="cente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题</w:t>
            </w:r>
          </w:p>
        </w:tc>
        <w:tc>
          <w:tcPr>
            <w:tcW w:w="1217" w:type="dxa"/>
          </w:tcPr>
          <w:p w:rsidR="003C5C58" w:rsidRDefault="00BF3539">
            <w:pPr>
              <w:jc w:val="cente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分钟</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多项选择</w:t>
            </w:r>
          </w:p>
        </w:tc>
      </w:tr>
      <w:tr w:rsidR="003C5C58">
        <w:trPr>
          <w:trHeight w:val="307"/>
          <w:jc w:val="center"/>
        </w:trPr>
        <w:tc>
          <w:tcPr>
            <w:tcW w:w="751" w:type="dxa"/>
            <w:vMerge w:val="restart"/>
          </w:tcPr>
          <w:p w:rsidR="003C5C58" w:rsidRDefault="00BF3539">
            <w:pPr>
              <w:jc w:val="center"/>
              <w:rPr>
                <w:rFonts w:ascii="宋体" w:eastAsia="宋体" w:hAnsi="宋体" w:cs="宋体"/>
                <w:szCs w:val="21"/>
              </w:rPr>
            </w:pPr>
            <w:r>
              <w:rPr>
                <w:rFonts w:ascii="宋体" w:eastAsia="宋体" w:hAnsi="宋体" w:cs="宋体" w:hint="eastAsia"/>
                <w:szCs w:val="21"/>
              </w:rPr>
              <w:t>IV</w:t>
            </w:r>
          </w:p>
        </w:tc>
        <w:tc>
          <w:tcPr>
            <w:tcW w:w="680" w:type="dxa"/>
            <w:vMerge w:val="restart"/>
          </w:tcPr>
          <w:p w:rsidR="003C5C58" w:rsidRDefault="00BF3539">
            <w:pPr>
              <w:jc w:val="center"/>
              <w:rPr>
                <w:rFonts w:ascii="宋体" w:eastAsia="宋体" w:hAnsi="宋体" w:cs="宋体"/>
                <w:szCs w:val="21"/>
              </w:rPr>
            </w:pPr>
            <w:r>
              <w:rPr>
                <w:rFonts w:ascii="宋体" w:eastAsia="宋体" w:hAnsi="宋体" w:cs="宋体" w:hint="eastAsia"/>
                <w:szCs w:val="21"/>
              </w:rPr>
              <w:t>英汉互译</w:t>
            </w:r>
          </w:p>
        </w:tc>
        <w:tc>
          <w:tcPr>
            <w:tcW w:w="1150" w:type="dxa"/>
          </w:tcPr>
          <w:p w:rsidR="003C5C58" w:rsidRDefault="00BF3539">
            <w:pPr>
              <w:jc w:val="center"/>
              <w:rPr>
                <w:rFonts w:ascii="宋体" w:eastAsia="宋体" w:hAnsi="宋体" w:cs="宋体"/>
                <w:szCs w:val="21"/>
              </w:rPr>
            </w:pPr>
            <w:r>
              <w:rPr>
                <w:rFonts w:ascii="宋体" w:eastAsia="宋体" w:hAnsi="宋体" w:cs="宋体" w:hint="eastAsia"/>
                <w:szCs w:val="21"/>
              </w:rPr>
              <w:t>英译汉</w:t>
            </w:r>
          </w:p>
        </w:tc>
        <w:tc>
          <w:tcPr>
            <w:tcW w:w="1070" w:type="dxa"/>
          </w:tcPr>
          <w:p w:rsidR="003C5C58" w:rsidRDefault="00BF3539">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题</w:t>
            </w:r>
          </w:p>
        </w:tc>
        <w:tc>
          <w:tcPr>
            <w:tcW w:w="1217" w:type="dxa"/>
          </w:tcPr>
          <w:p w:rsidR="003C5C58" w:rsidRDefault="00BF3539">
            <w:pPr>
              <w:jc w:val="cente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分</w:t>
            </w:r>
          </w:p>
        </w:tc>
        <w:tc>
          <w:tcPr>
            <w:tcW w:w="1218" w:type="dxa"/>
            <w:vMerge w:val="restart"/>
          </w:tcPr>
          <w:p w:rsidR="003C5C58" w:rsidRDefault="00BF3539">
            <w:pPr>
              <w:jc w:val="center"/>
              <w:rPr>
                <w:rFonts w:ascii="宋体" w:eastAsia="宋体" w:hAnsi="宋体" w:cs="宋体"/>
                <w:szCs w:val="21"/>
              </w:rPr>
            </w:pPr>
            <w:r>
              <w:rPr>
                <w:rFonts w:ascii="宋体" w:eastAsia="宋体" w:hAnsi="宋体" w:cs="宋体" w:hint="eastAsia"/>
                <w:szCs w:val="21"/>
              </w:rPr>
              <w:t>30</w:t>
            </w:r>
            <w:r>
              <w:rPr>
                <w:rFonts w:ascii="宋体" w:eastAsia="宋体" w:hAnsi="宋体" w:cs="宋体" w:hint="eastAsia"/>
                <w:szCs w:val="21"/>
              </w:rPr>
              <w:t>分钟</w:t>
            </w:r>
          </w:p>
        </w:tc>
        <w:tc>
          <w:tcPr>
            <w:tcW w:w="1218" w:type="dxa"/>
            <w:vMerge w:val="restart"/>
          </w:tcPr>
          <w:p w:rsidR="003C5C58" w:rsidRDefault="00BF3539">
            <w:pPr>
              <w:jc w:val="center"/>
              <w:rPr>
                <w:rFonts w:ascii="宋体" w:eastAsia="宋体" w:hAnsi="宋体" w:cs="宋体"/>
                <w:szCs w:val="21"/>
              </w:rPr>
            </w:pPr>
            <w:r>
              <w:rPr>
                <w:rFonts w:ascii="宋体" w:eastAsia="宋体" w:hAnsi="宋体" w:cs="宋体" w:hint="eastAsia"/>
                <w:szCs w:val="21"/>
              </w:rPr>
              <w:t>笔译</w:t>
            </w:r>
          </w:p>
        </w:tc>
      </w:tr>
      <w:tr w:rsidR="003C5C58">
        <w:trPr>
          <w:trHeight w:val="307"/>
          <w:jc w:val="center"/>
        </w:trPr>
        <w:tc>
          <w:tcPr>
            <w:tcW w:w="751" w:type="dxa"/>
            <w:vMerge/>
          </w:tcPr>
          <w:p w:rsidR="003C5C58" w:rsidRDefault="003C5C58">
            <w:pPr>
              <w:jc w:val="center"/>
              <w:rPr>
                <w:rFonts w:ascii="宋体" w:eastAsia="宋体" w:hAnsi="宋体" w:cs="宋体"/>
                <w:szCs w:val="21"/>
              </w:rPr>
            </w:pPr>
          </w:p>
        </w:tc>
        <w:tc>
          <w:tcPr>
            <w:tcW w:w="680" w:type="dxa"/>
            <w:vMerge/>
          </w:tcPr>
          <w:p w:rsidR="003C5C58" w:rsidRDefault="003C5C58">
            <w:pPr>
              <w:jc w:val="center"/>
              <w:rPr>
                <w:rFonts w:ascii="宋体" w:eastAsia="宋体" w:hAnsi="宋体" w:cs="宋体"/>
                <w:szCs w:val="21"/>
              </w:rPr>
            </w:pPr>
          </w:p>
        </w:tc>
        <w:tc>
          <w:tcPr>
            <w:tcW w:w="1150" w:type="dxa"/>
          </w:tcPr>
          <w:p w:rsidR="003C5C58" w:rsidRDefault="00BF3539">
            <w:pPr>
              <w:jc w:val="center"/>
              <w:rPr>
                <w:rFonts w:ascii="宋体" w:eastAsia="宋体" w:hAnsi="宋体" w:cs="宋体"/>
                <w:szCs w:val="21"/>
              </w:rPr>
            </w:pPr>
            <w:r>
              <w:rPr>
                <w:rFonts w:ascii="宋体" w:eastAsia="宋体" w:hAnsi="宋体" w:cs="宋体" w:hint="eastAsia"/>
                <w:szCs w:val="21"/>
              </w:rPr>
              <w:t>汉译英</w:t>
            </w:r>
          </w:p>
        </w:tc>
        <w:tc>
          <w:tcPr>
            <w:tcW w:w="1070" w:type="dxa"/>
          </w:tcPr>
          <w:p w:rsidR="003C5C58" w:rsidRDefault="00BF3539">
            <w:pPr>
              <w:jc w:val="cente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题</w:t>
            </w:r>
          </w:p>
        </w:tc>
        <w:tc>
          <w:tcPr>
            <w:tcW w:w="1217" w:type="dxa"/>
          </w:tcPr>
          <w:p w:rsidR="003C5C58" w:rsidRDefault="00BF3539">
            <w:pPr>
              <w:jc w:val="cente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分</w:t>
            </w:r>
          </w:p>
        </w:tc>
        <w:tc>
          <w:tcPr>
            <w:tcW w:w="1218" w:type="dxa"/>
            <w:vMerge/>
          </w:tcPr>
          <w:p w:rsidR="003C5C58" w:rsidRDefault="003C5C58">
            <w:pPr>
              <w:jc w:val="center"/>
              <w:rPr>
                <w:rFonts w:ascii="宋体" w:eastAsia="宋体" w:hAnsi="宋体" w:cs="宋体"/>
                <w:szCs w:val="21"/>
              </w:rPr>
            </w:pPr>
          </w:p>
        </w:tc>
        <w:tc>
          <w:tcPr>
            <w:tcW w:w="1218" w:type="dxa"/>
            <w:vMerge/>
          </w:tcPr>
          <w:p w:rsidR="003C5C58" w:rsidRDefault="003C5C58">
            <w:pPr>
              <w:jc w:val="center"/>
              <w:rPr>
                <w:rFonts w:ascii="宋体" w:eastAsia="宋体" w:hAnsi="宋体" w:cs="宋体"/>
                <w:szCs w:val="21"/>
              </w:rPr>
            </w:pPr>
          </w:p>
        </w:tc>
      </w:tr>
      <w:tr w:rsidR="003C5C58">
        <w:trPr>
          <w:jc w:val="center"/>
        </w:trPr>
        <w:tc>
          <w:tcPr>
            <w:tcW w:w="751" w:type="dxa"/>
          </w:tcPr>
          <w:p w:rsidR="003C5C58" w:rsidRDefault="00BF3539">
            <w:pPr>
              <w:jc w:val="center"/>
              <w:rPr>
                <w:rFonts w:ascii="宋体" w:eastAsia="宋体" w:hAnsi="宋体" w:cs="宋体"/>
                <w:szCs w:val="21"/>
              </w:rPr>
            </w:pPr>
            <w:r>
              <w:rPr>
                <w:rFonts w:ascii="宋体" w:eastAsia="宋体" w:hAnsi="宋体" w:cs="宋体" w:hint="eastAsia"/>
                <w:szCs w:val="21"/>
              </w:rPr>
              <w:t>V</w:t>
            </w:r>
          </w:p>
        </w:tc>
        <w:tc>
          <w:tcPr>
            <w:tcW w:w="1830" w:type="dxa"/>
            <w:gridSpan w:val="2"/>
          </w:tcPr>
          <w:p w:rsidR="003C5C58" w:rsidRDefault="00BF3539">
            <w:pPr>
              <w:jc w:val="center"/>
              <w:rPr>
                <w:rFonts w:ascii="宋体" w:eastAsia="宋体" w:hAnsi="宋体" w:cs="宋体"/>
                <w:szCs w:val="21"/>
              </w:rPr>
            </w:pPr>
            <w:r>
              <w:rPr>
                <w:rFonts w:ascii="宋体" w:eastAsia="宋体" w:hAnsi="宋体" w:cs="宋体" w:hint="eastAsia"/>
                <w:szCs w:val="21"/>
              </w:rPr>
              <w:t>短文写作</w:t>
            </w:r>
          </w:p>
        </w:tc>
        <w:tc>
          <w:tcPr>
            <w:tcW w:w="1070" w:type="dxa"/>
          </w:tcPr>
          <w:p w:rsidR="003C5C58" w:rsidRDefault="00BF3539">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题</w:t>
            </w:r>
          </w:p>
        </w:tc>
        <w:tc>
          <w:tcPr>
            <w:tcW w:w="1217" w:type="dxa"/>
          </w:tcPr>
          <w:p w:rsidR="003C5C58" w:rsidRDefault="00BF3539">
            <w:pPr>
              <w:jc w:val="cente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分</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30</w:t>
            </w:r>
            <w:r>
              <w:rPr>
                <w:rFonts w:ascii="宋体" w:eastAsia="宋体" w:hAnsi="宋体" w:cs="宋体" w:hint="eastAsia"/>
                <w:szCs w:val="21"/>
              </w:rPr>
              <w:t>分钟</w:t>
            </w: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英文写作</w:t>
            </w:r>
          </w:p>
        </w:tc>
      </w:tr>
      <w:tr w:rsidR="003C5C58">
        <w:trPr>
          <w:jc w:val="center"/>
        </w:trPr>
        <w:tc>
          <w:tcPr>
            <w:tcW w:w="2581" w:type="dxa"/>
            <w:gridSpan w:val="3"/>
          </w:tcPr>
          <w:p w:rsidR="003C5C58" w:rsidRDefault="00BF3539">
            <w:pPr>
              <w:jc w:val="center"/>
              <w:rPr>
                <w:rFonts w:ascii="宋体" w:eastAsia="宋体" w:hAnsi="宋体" w:cs="宋体"/>
                <w:szCs w:val="21"/>
              </w:rPr>
            </w:pPr>
            <w:r>
              <w:rPr>
                <w:rFonts w:ascii="宋体" w:eastAsia="宋体" w:hAnsi="宋体" w:cs="宋体" w:hint="eastAsia"/>
                <w:szCs w:val="21"/>
              </w:rPr>
              <w:t>合计</w:t>
            </w:r>
          </w:p>
        </w:tc>
        <w:tc>
          <w:tcPr>
            <w:tcW w:w="1070" w:type="dxa"/>
          </w:tcPr>
          <w:p w:rsidR="003C5C58" w:rsidRDefault="00BF3539">
            <w:pPr>
              <w:jc w:val="center"/>
              <w:rPr>
                <w:rFonts w:ascii="宋体" w:eastAsia="宋体" w:hAnsi="宋体" w:cs="宋体"/>
                <w:szCs w:val="21"/>
              </w:rPr>
            </w:pPr>
            <w:r>
              <w:rPr>
                <w:rFonts w:ascii="宋体" w:eastAsia="宋体" w:hAnsi="宋体" w:cs="宋体" w:hint="eastAsia"/>
                <w:szCs w:val="21"/>
              </w:rPr>
              <w:t>62</w:t>
            </w:r>
            <w:r>
              <w:rPr>
                <w:rFonts w:ascii="宋体" w:eastAsia="宋体" w:hAnsi="宋体" w:cs="宋体" w:hint="eastAsia"/>
                <w:szCs w:val="21"/>
              </w:rPr>
              <w:t>题</w:t>
            </w:r>
          </w:p>
        </w:tc>
        <w:tc>
          <w:tcPr>
            <w:tcW w:w="1217" w:type="dxa"/>
          </w:tcPr>
          <w:p w:rsidR="003C5C58" w:rsidRDefault="00BF3539">
            <w:pPr>
              <w:jc w:val="center"/>
              <w:rPr>
                <w:rFonts w:ascii="宋体" w:eastAsia="宋体" w:hAnsi="宋体" w:cs="宋体"/>
                <w:szCs w:val="21"/>
              </w:rPr>
            </w:pPr>
            <w:r>
              <w:rPr>
                <w:rFonts w:ascii="宋体" w:eastAsia="宋体" w:hAnsi="宋体" w:cs="宋体" w:hint="eastAsia"/>
                <w:szCs w:val="21"/>
              </w:rPr>
              <w:t>100</w:t>
            </w:r>
            <w:r>
              <w:rPr>
                <w:rFonts w:ascii="宋体" w:eastAsia="宋体" w:hAnsi="宋体" w:cs="宋体" w:hint="eastAsia"/>
                <w:szCs w:val="21"/>
              </w:rPr>
              <w:t>分</w:t>
            </w:r>
          </w:p>
        </w:tc>
        <w:tc>
          <w:tcPr>
            <w:tcW w:w="1218" w:type="dxa"/>
          </w:tcPr>
          <w:p w:rsidR="003C5C58" w:rsidRDefault="003C5C58">
            <w:pPr>
              <w:jc w:val="center"/>
              <w:rPr>
                <w:rFonts w:ascii="宋体" w:eastAsia="宋体" w:hAnsi="宋体" w:cs="宋体"/>
                <w:szCs w:val="21"/>
              </w:rPr>
            </w:pPr>
          </w:p>
        </w:tc>
        <w:tc>
          <w:tcPr>
            <w:tcW w:w="1218" w:type="dxa"/>
          </w:tcPr>
          <w:p w:rsidR="003C5C58" w:rsidRDefault="00BF3539">
            <w:pPr>
              <w:jc w:val="center"/>
              <w:rPr>
                <w:rFonts w:ascii="宋体" w:eastAsia="宋体" w:hAnsi="宋体" w:cs="宋体"/>
                <w:szCs w:val="21"/>
              </w:rPr>
            </w:pPr>
            <w:r>
              <w:rPr>
                <w:rFonts w:ascii="宋体" w:eastAsia="宋体" w:hAnsi="宋体" w:cs="宋体" w:hint="eastAsia"/>
                <w:szCs w:val="21"/>
              </w:rPr>
              <w:t>120</w:t>
            </w:r>
            <w:r>
              <w:rPr>
                <w:rFonts w:ascii="宋体" w:eastAsia="宋体" w:hAnsi="宋体" w:cs="宋体" w:hint="eastAsia"/>
                <w:szCs w:val="21"/>
              </w:rPr>
              <w:t>分钟</w:t>
            </w:r>
          </w:p>
        </w:tc>
        <w:tc>
          <w:tcPr>
            <w:tcW w:w="1218" w:type="dxa"/>
          </w:tcPr>
          <w:p w:rsidR="003C5C58" w:rsidRDefault="003C5C58">
            <w:pPr>
              <w:jc w:val="center"/>
              <w:rPr>
                <w:rFonts w:ascii="宋体" w:eastAsia="宋体" w:hAnsi="宋体" w:cs="宋体"/>
                <w:szCs w:val="21"/>
              </w:rPr>
            </w:pPr>
          </w:p>
        </w:tc>
      </w:tr>
    </w:tbl>
    <w:p w:rsidR="003C5C58" w:rsidRDefault="003C5C58">
      <w:pPr>
        <w:rPr>
          <w:rFonts w:ascii="宋体" w:eastAsia="宋体" w:hAnsi="宋体" w:cs="宋体"/>
          <w:sz w:val="28"/>
          <w:szCs w:val="28"/>
        </w:rPr>
      </w:pPr>
    </w:p>
    <w:sectPr w:rsidR="003C5C5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39" w:rsidRDefault="00BF3539">
      <w:r>
        <w:separator/>
      </w:r>
    </w:p>
  </w:endnote>
  <w:endnote w:type="continuationSeparator" w:id="0">
    <w:p w:rsidR="00BF3539" w:rsidRDefault="00BF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58" w:rsidRDefault="003C5C58">
    <w:pPr>
      <w:pStyle w:val="a3"/>
    </w:pPr>
  </w:p>
  <w:p w:rsidR="003C5C58" w:rsidRDefault="00BF353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5C58" w:rsidRDefault="00BF3539">
                          <w:pPr>
                            <w:pStyle w:val="a3"/>
                          </w:pPr>
                          <w:r>
                            <w:rPr>
                              <w:rFonts w:hint="eastAsia"/>
                            </w:rPr>
                            <w:fldChar w:fldCharType="begin"/>
                          </w:r>
                          <w:r>
                            <w:rPr>
                              <w:rFonts w:hint="eastAsia"/>
                            </w:rPr>
                            <w:instrText xml:space="preserve"> PAGE  \* MERGEFORMAT </w:instrText>
                          </w:r>
                          <w:r>
                            <w:rPr>
                              <w:rFonts w:hint="eastAsia"/>
                            </w:rPr>
                            <w:fldChar w:fldCharType="separate"/>
                          </w:r>
                          <w:r w:rsidR="004C1012">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C5C58" w:rsidRDefault="00BF3539">
                    <w:pPr>
                      <w:pStyle w:val="a3"/>
                    </w:pPr>
                    <w:r>
                      <w:rPr>
                        <w:rFonts w:hint="eastAsia"/>
                      </w:rPr>
                      <w:fldChar w:fldCharType="begin"/>
                    </w:r>
                    <w:r>
                      <w:rPr>
                        <w:rFonts w:hint="eastAsia"/>
                      </w:rPr>
                      <w:instrText xml:space="preserve"> PAGE  \* MERGEFORMAT </w:instrText>
                    </w:r>
                    <w:r>
                      <w:rPr>
                        <w:rFonts w:hint="eastAsia"/>
                      </w:rPr>
                      <w:fldChar w:fldCharType="separate"/>
                    </w:r>
                    <w:r w:rsidR="004C1012">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39" w:rsidRDefault="00BF3539">
      <w:r>
        <w:separator/>
      </w:r>
    </w:p>
  </w:footnote>
  <w:footnote w:type="continuationSeparator" w:id="0">
    <w:p w:rsidR="00BF3539" w:rsidRDefault="00BF3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6C642"/>
    <w:multiLevelType w:val="singleLevel"/>
    <w:tmpl w:val="8AD6C642"/>
    <w:lvl w:ilvl="0">
      <w:start w:val="4"/>
      <w:numFmt w:val="chineseCounting"/>
      <w:suff w:val="nothing"/>
      <w:lvlText w:val="%1、"/>
      <w:lvlJc w:val="left"/>
      <w:rPr>
        <w:rFonts w:hint="eastAsia"/>
      </w:rPr>
    </w:lvl>
  </w:abstractNum>
  <w:abstractNum w:abstractNumId="1">
    <w:nsid w:val="A13B0575"/>
    <w:multiLevelType w:val="singleLevel"/>
    <w:tmpl w:val="A13B0575"/>
    <w:lvl w:ilvl="0">
      <w:start w:val="1"/>
      <w:numFmt w:val="decimal"/>
      <w:suff w:val="space"/>
      <w:lvlText w:val="%1."/>
      <w:lvlJc w:val="left"/>
    </w:lvl>
  </w:abstractNum>
  <w:abstractNum w:abstractNumId="2">
    <w:nsid w:val="AF5A3FA3"/>
    <w:multiLevelType w:val="singleLevel"/>
    <w:tmpl w:val="AF5A3FA3"/>
    <w:lvl w:ilvl="0">
      <w:start w:val="1"/>
      <w:numFmt w:val="decimal"/>
      <w:suff w:val="space"/>
      <w:lvlText w:val="%1."/>
      <w:lvlJc w:val="left"/>
    </w:lvl>
  </w:abstractNum>
  <w:abstractNum w:abstractNumId="3">
    <w:nsid w:val="C3ECBECB"/>
    <w:multiLevelType w:val="singleLevel"/>
    <w:tmpl w:val="C3ECBECB"/>
    <w:lvl w:ilvl="0">
      <w:start w:val="1"/>
      <w:numFmt w:val="upperRoman"/>
      <w:suff w:val="space"/>
      <w:lvlText w:val="%1."/>
      <w:lvlJc w:val="left"/>
    </w:lvl>
  </w:abstractNum>
  <w:abstractNum w:abstractNumId="4">
    <w:nsid w:val="CE7221F9"/>
    <w:multiLevelType w:val="singleLevel"/>
    <w:tmpl w:val="CE7221F9"/>
    <w:lvl w:ilvl="0">
      <w:start w:val="1"/>
      <w:numFmt w:val="decimal"/>
      <w:suff w:val="space"/>
      <w:lvlText w:val="%1."/>
      <w:lvlJc w:val="left"/>
    </w:lvl>
  </w:abstractNum>
  <w:abstractNum w:abstractNumId="5">
    <w:nsid w:val="4807E27F"/>
    <w:multiLevelType w:val="singleLevel"/>
    <w:tmpl w:val="4807E27F"/>
    <w:lvl w:ilvl="0">
      <w:start w:val="1"/>
      <w:numFmt w:val="decimal"/>
      <w:suff w:val="space"/>
      <w:lvlText w:val="%1."/>
      <w:lvlJc w:val="left"/>
    </w:lvl>
  </w:abstractNum>
  <w:abstractNum w:abstractNumId="6">
    <w:nsid w:val="49448277"/>
    <w:multiLevelType w:val="singleLevel"/>
    <w:tmpl w:val="49448277"/>
    <w:lvl w:ilvl="0">
      <w:start w:val="1"/>
      <w:numFmt w:val="decimal"/>
      <w:suff w:val="space"/>
      <w:lvlText w:val="%1."/>
      <w:lvlJc w:val="left"/>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F25B8"/>
    <w:rsid w:val="002F3EC0"/>
    <w:rsid w:val="003C5C58"/>
    <w:rsid w:val="004C1012"/>
    <w:rsid w:val="00BF3539"/>
    <w:rsid w:val="019F25B8"/>
    <w:rsid w:val="05FF0A98"/>
    <w:rsid w:val="0CB07049"/>
    <w:rsid w:val="0CCF3449"/>
    <w:rsid w:val="0D7F6271"/>
    <w:rsid w:val="12033D69"/>
    <w:rsid w:val="17E628D9"/>
    <w:rsid w:val="19E23AF8"/>
    <w:rsid w:val="1E7909FA"/>
    <w:rsid w:val="22BE62D9"/>
    <w:rsid w:val="2528207B"/>
    <w:rsid w:val="26176902"/>
    <w:rsid w:val="283434C9"/>
    <w:rsid w:val="2B18450D"/>
    <w:rsid w:val="2F6E549B"/>
    <w:rsid w:val="3152764B"/>
    <w:rsid w:val="31622558"/>
    <w:rsid w:val="38741494"/>
    <w:rsid w:val="393C6D31"/>
    <w:rsid w:val="3A0922CC"/>
    <w:rsid w:val="3ADB638A"/>
    <w:rsid w:val="40E901C8"/>
    <w:rsid w:val="458820AA"/>
    <w:rsid w:val="49D5367F"/>
    <w:rsid w:val="500C4C2E"/>
    <w:rsid w:val="50A758AB"/>
    <w:rsid w:val="556D6F37"/>
    <w:rsid w:val="563B2642"/>
    <w:rsid w:val="58527B51"/>
    <w:rsid w:val="59B47BA3"/>
    <w:rsid w:val="5AA34A37"/>
    <w:rsid w:val="5C055BA1"/>
    <w:rsid w:val="6185722A"/>
    <w:rsid w:val="646937A3"/>
    <w:rsid w:val="679669CE"/>
    <w:rsid w:val="685D2D9A"/>
    <w:rsid w:val="6B1D4062"/>
    <w:rsid w:val="70CB0393"/>
    <w:rsid w:val="73A220FD"/>
    <w:rsid w:val="7B69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Bonjour _</dc:creator>
  <cp:lastModifiedBy>lenovo</cp:lastModifiedBy>
  <cp:revision>3</cp:revision>
  <dcterms:created xsi:type="dcterms:W3CDTF">2020-05-17T03:05:00Z</dcterms:created>
  <dcterms:modified xsi:type="dcterms:W3CDTF">2020-05-26T00:14:00Z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